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118" w:rsidRPr="00C30A14" w:rsidRDefault="002E6118" w:rsidP="002E6118">
      <w:pPr>
        <w:pStyle w:val="aa"/>
        <w:topLinePunct/>
        <w:autoSpaceDN/>
        <w:spacing w:line="360" w:lineRule="auto"/>
      </w:pPr>
      <w:r w:rsidRPr="00C30A14">
        <w:t xml:space="preserve">附件 </w:t>
      </w:r>
      <w:r>
        <w:rPr>
          <w:lang w:val="en-US"/>
        </w:rPr>
        <w:t>2</w:t>
      </w:r>
      <w:r w:rsidRPr="00C30A14">
        <w:t>：</w:t>
      </w:r>
    </w:p>
    <w:p w:rsidR="001458D3" w:rsidRPr="00D84908" w:rsidRDefault="00BE6B4E" w:rsidP="00C13376">
      <w:pPr>
        <w:jc w:val="center"/>
        <w:rPr>
          <w:rFonts w:ascii="黑体" w:eastAsia="黑体" w:hAnsi="黑体" w:cstheme="majorEastAsia"/>
          <w:b/>
          <w:bCs/>
          <w:kern w:val="0"/>
          <w:sz w:val="32"/>
          <w:szCs w:val="32"/>
          <w:lang w:val="zh-TW"/>
        </w:rPr>
      </w:pPr>
      <w:r w:rsidRPr="00D84908">
        <w:rPr>
          <w:rFonts w:ascii="黑体" w:eastAsia="黑体" w:hAnsi="黑体" w:cstheme="majorEastAsia" w:hint="eastAsia"/>
          <w:b/>
          <w:bCs/>
          <w:kern w:val="0"/>
          <w:sz w:val="32"/>
          <w:szCs w:val="32"/>
          <w:lang w:val="zh-TW"/>
        </w:rPr>
        <w:t>关于“</w:t>
      </w:r>
      <w:r w:rsidRPr="00D84908">
        <w:rPr>
          <w:rFonts w:ascii="黑体" w:eastAsia="黑体" w:hAnsi="黑体" w:cstheme="majorEastAsia" w:hint="eastAsia"/>
          <w:b/>
          <w:bCs/>
          <w:kern w:val="0"/>
          <w:sz w:val="32"/>
          <w:szCs w:val="32"/>
        </w:rPr>
        <w:t>品经典剧目 传红色基因</w:t>
      </w:r>
      <w:r w:rsidRPr="00D84908">
        <w:rPr>
          <w:rFonts w:ascii="黑体" w:eastAsia="黑体" w:hAnsi="黑体" w:cstheme="majorEastAsia" w:hint="eastAsia"/>
          <w:b/>
          <w:bCs/>
          <w:kern w:val="0"/>
          <w:sz w:val="32"/>
          <w:szCs w:val="32"/>
          <w:lang w:val="zh-TW"/>
        </w:rPr>
        <w:t>”</w:t>
      </w:r>
    </w:p>
    <w:p w:rsidR="001458D3" w:rsidRPr="00D84908" w:rsidRDefault="00BE6B4E" w:rsidP="00C13376">
      <w:pPr>
        <w:jc w:val="center"/>
        <w:rPr>
          <w:rFonts w:ascii="黑体" w:eastAsia="黑体" w:hAnsi="黑体" w:cstheme="majorEastAsia"/>
          <w:kern w:val="0"/>
          <w:sz w:val="32"/>
          <w:szCs w:val="32"/>
        </w:rPr>
      </w:pPr>
      <w:r w:rsidRPr="00D84908">
        <w:rPr>
          <w:rFonts w:ascii="黑体" w:eastAsia="黑体" w:hAnsi="黑体" w:cstheme="majorEastAsia" w:hint="eastAsia"/>
          <w:b/>
          <w:bCs/>
          <w:kern w:val="0"/>
          <w:sz w:val="32"/>
          <w:szCs w:val="32"/>
          <w:lang w:val="zh-TW"/>
        </w:rPr>
        <w:t>专项主题团日活动通知</w:t>
      </w:r>
    </w:p>
    <w:p w:rsidR="001458D3" w:rsidRPr="00D84908" w:rsidRDefault="001458D3" w:rsidP="00C13376">
      <w:pPr>
        <w:rPr>
          <w:rFonts w:ascii="仿宋" w:eastAsia="仿宋" w:hAnsi="仿宋"/>
          <w:sz w:val="28"/>
          <w:szCs w:val="28"/>
        </w:rPr>
      </w:pPr>
    </w:p>
    <w:p w:rsidR="001458D3" w:rsidRPr="00D84908" w:rsidRDefault="00BE6B4E" w:rsidP="00C13376">
      <w:pPr>
        <w:rPr>
          <w:rFonts w:ascii="仿宋" w:eastAsia="仿宋" w:hAnsi="仿宋" w:cstheme="minorEastAsia"/>
          <w:kern w:val="0"/>
          <w:sz w:val="28"/>
          <w:szCs w:val="28"/>
          <w:lang w:val="zh-TW"/>
        </w:rPr>
      </w:pPr>
      <w:r w:rsidRPr="00D84908">
        <w:rPr>
          <w:rFonts w:ascii="仿宋" w:eastAsia="仿宋" w:hAnsi="仿宋" w:cstheme="minorEastAsia" w:hint="eastAsia"/>
          <w:kern w:val="0"/>
          <w:sz w:val="28"/>
          <w:szCs w:val="28"/>
          <w:lang w:val="zh-TW"/>
        </w:rPr>
        <w:t>各学院、所团委：</w:t>
      </w:r>
    </w:p>
    <w:p w:rsidR="001458D3" w:rsidRPr="00D84908" w:rsidRDefault="00BE6B4E" w:rsidP="00C13376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为深入学习贯彻习近平总书记</w:t>
      </w:r>
      <w:r w:rsidR="00CF7E07" w:rsidRPr="00D84908">
        <w:rPr>
          <w:rFonts w:ascii="仿宋" w:eastAsia="仿宋" w:hAnsi="仿宋" w:cstheme="minorEastAsia" w:hint="eastAsia"/>
          <w:sz w:val="28"/>
          <w:szCs w:val="28"/>
        </w:rPr>
        <w:t>新时代中国特色社会主义思想和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关于</w:t>
      </w:r>
      <w:r w:rsidR="00537661" w:rsidRPr="00D84908">
        <w:rPr>
          <w:rFonts w:ascii="仿宋" w:eastAsia="仿宋" w:hAnsi="仿宋" w:cstheme="minorEastAsia" w:hint="eastAsia"/>
          <w:sz w:val="28"/>
          <w:szCs w:val="28"/>
        </w:rPr>
        <w:t>学习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党史、新中国史、改革开放史、社会主义发展史</w:t>
      </w:r>
      <w:r w:rsidR="00537661" w:rsidRPr="00D84908">
        <w:rPr>
          <w:rFonts w:ascii="仿宋" w:eastAsia="仿宋" w:hAnsi="仿宋" w:cstheme="minorEastAsia" w:hint="eastAsia"/>
          <w:sz w:val="28"/>
          <w:szCs w:val="28"/>
        </w:rPr>
        <w:t>的重要讲话和指示精神，</w:t>
      </w:r>
      <w:r w:rsidR="00CF7E07" w:rsidRPr="00D84908">
        <w:rPr>
          <w:rFonts w:ascii="仿宋" w:eastAsia="仿宋" w:hAnsi="仿宋" w:cstheme="minorEastAsia" w:hint="eastAsia"/>
          <w:sz w:val="28"/>
          <w:szCs w:val="28"/>
        </w:rPr>
        <w:t>引导团员青年学习四史、感悟四史、铭记四史</w:t>
      </w:r>
      <w:r w:rsidR="00165551" w:rsidRPr="00D84908">
        <w:rPr>
          <w:rFonts w:ascii="仿宋" w:eastAsia="仿宋" w:hAnsi="仿宋" w:cstheme="minorEastAsia" w:hint="eastAsia"/>
          <w:sz w:val="28"/>
          <w:szCs w:val="28"/>
        </w:rPr>
        <w:t>，进一步</w:t>
      </w:r>
      <w:r w:rsidR="00537661" w:rsidRPr="00D84908">
        <w:rPr>
          <w:rFonts w:ascii="仿宋" w:eastAsia="仿宋" w:hAnsi="仿宋" w:cstheme="minorEastAsia" w:hint="eastAsia"/>
          <w:sz w:val="28"/>
          <w:szCs w:val="28"/>
        </w:rPr>
        <w:t>巩固基层团支部建设，</w:t>
      </w:r>
      <w:r w:rsidR="006E523D">
        <w:rPr>
          <w:rFonts w:ascii="仿宋" w:eastAsia="仿宋" w:hAnsi="仿宋" w:cstheme="minorEastAsia" w:hint="eastAsia"/>
          <w:sz w:val="28"/>
          <w:szCs w:val="28"/>
        </w:rPr>
        <w:t>激发团员青年参与班级团支部活动的热情与积极性，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校团委拟依托学校“潮涌东方，光耀中华——迎接建党一百周年，红色经典进校园”系列活动，于2020年9月至2021年5月在全校范围内</w:t>
      </w:r>
      <w:r w:rsidR="00165551" w:rsidRPr="00D84908">
        <w:rPr>
          <w:rFonts w:ascii="仿宋" w:eastAsia="仿宋" w:hAnsi="仿宋" w:cstheme="minorEastAsia" w:hint="eastAsia"/>
          <w:sz w:val="28"/>
          <w:szCs w:val="28"/>
        </w:rPr>
        <w:t>开展</w:t>
      </w:r>
      <w:r w:rsidRPr="00D84908">
        <w:rPr>
          <w:rFonts w:ascii="仿宋" w:eastAsia="仿宋" w:hAnsi="仿宋" w:cstheme="minorEastAsia" w:hint="eastAsia"/>
          <w:sz w:val="28"/>
          <w:szCs w:val="28"/>
        </w:rPr>
        <w:t>“品经典剧目 传红色基因”专项主题团日活动，现将有关事项通知如下：</w:t>
      </w:r>
    </w:p>
    <w:p w:rsidR="001458D3" w:rsidRPr="002E6118" w:rsidRDefault="00BE6B4E" w:rsidP="002E6118">
      <w:pPr>
        <w:pStyle w:val="ab"/>
        <w:numPr>
          <w:ilvl w:val="0"/>
          <w:numId w:val="1"/>
        </w:numPr>
        <w:adjustRightInd w:val="0"/>
        <w:snapToGrid w:val="0"/>
        <w:spacing w:line="560" w:lineRule="exact"/>
        <w:ind w:left="0" w:firstLine="640"/>
        <w:rPr>
          <w:rFonts w:ascii="黑体" w:eastAsia="黑体" w:hAnsi="Times New Roman"/>
          <w:b/>
          <w:kern w:val="2"/>
          <w:sz w:val="28"/>
          <w:szCs w:val="28"/>
        </w:rPr>
      </w:pPr>
      <w:r w:rsidRPr="002E6118">
        <w:rPr>
          <w:rFonts w:ascii="黑体" w:eastAsia="黑体" w:hAnsi="Times New Roman" w:hint="eastAsia"/>
          <w:b/>
          <w:kern w:val="2"/>
          <w:sz w:val="28"/>
          <w:szCs w:val="28"/>
        </w:rPr>
        <w:t>参与对象</w:t>
      </w:r>
    </w:p>
    <w:p w:rsidR="001458D3" w:rsidRPr="00D84908" w:rsidRDefault="00BE6B4E" w:rsidP="00C13376">
      <w:pPr>
        <w:pStyle w:val="1"/>
        <w:ind w:left="420" w:firstLineChars="0" w:firstLine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全校各团支部</w:t>
      </w:r>
    </w:p>
    <w:p w:rsidR="001458D3" w:rsidRPr="002E6118" w:rsidRDefault="00BE6B4E" w:rsidP="002E6118">
      <w:pPr>
        <w:pStyle w:val="ab"/>
        <w:numPr>
          <w:ilvl w:val="0"/>
          <w:numId w:val="1"/>
        </w:numPr>
        <w:adjustRightInd w:val="0"/>
        <w:snapToGrid w:val="0"/>
        <w:spacing w:line="560" w:lineRule="exact"/>
        <w:ind w:left="0" w:firstLine="640"/>
        <w:rPr>
          <w:rFonts w:ascii="黑体" w:eastAsia="黑体" w:hAnsi="Times New Roman"/>
          <w:b/>
          <w:kern w:val="2"/>
          <w:sz w:val="28"/>
          <w:szCs w:val="28"/>
        </w:rPr>
      </w:pPr>
      <w:r w:rsidRPr="002E6118">
        <w:rPr>
          <w:rFonts w:ascii="黑体" w:eastAsia="黑体" w:hAnsi="Times New Roman" w:hint="eastAsia"/>
          <w:b/>
          <w:kern w:val="2"/>
          <w:sz w:val="28"/>
          <w:szCs w:val="28"/>
        </w:rPr>
        <w:t>活动时间</w:t>
      </w:r>
    </w:p>
    <w:p w:rsidR="001458D3" w:rsidRPr="00D84908" w:rsidRDefault="00BE6B4E" w:rsidP="00C13376">
      <w:pPr>
        <w:pStyle w:val="1"/>
        <w:ind w:left="420" w:firstLineChars="0" w:firstLine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2020年9月-2021年5月</w:t>
      </w:r>
    </w:p>
    <w:p w:rsidR="00F321E8" w:rsidRPr="002E6118" w:rsidRDefault="00BE6B4E" w:rsidP="002E6118">
      <w:pPr>
        <w:pStyle w:val="ab"/>
        <w:numPr>
          <w:ilvl w:val="0"/>
          <w:numId w:val="1"/>
        </w:numPr>
        <w:adjustRightInd w:val="0"/>
        <w:snapToGrid w:val="0"/>
        <w:spacing w:line="560" w:lineRule="exact"/>
        <w:ind w:left="0" w:firstLine="640"/>
        <w:rPr>
          <w:rFonts w:ascii="黑体" w:eastAsia="黑体" w:hAnsi="Times New Roman"/>
          <w:b/>
          <w:kern w:val="2"/>
          <w:sz w:val="28"/>
          <w:szCs w:val="28"/>
        </w:rPr>
      </w:pPr>
      <w:r w:rsidRPr="002E6118">
        <w:rPr>
          <w:rFonts w:ascii="黑体" w:eastAsia="黑体" w:hAnsi="Times New Roman" w:hint="eastAsia"/>
          <w:b/>
          <w:kern w:val="2"/>
          <w:sz w:val="28"/>
          <w:szCs w:val="28"/>
        </w:rPr>
        <w:t xml:space="preserve">活动安排和要求 </w:t>
      </w:r>
    </w:p>
    <w:p w:rsidR="001458D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b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（一）活动类型</w:t>
      </w:r>
    </w:p>
    <w:p w:rsidR="001458D3" w:rsidRPr="00D84908" w:rsidRDefault="0018142D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各团支部以支部为单位集体</w:t>
      </w:r>
      <w:r w:rsidR="006E523D">
        <w:rPr>
          <w:rFonts w:ascii="仿宋" w:eastAsia="仿宋" w:hAnsi="仿宋" w:cstheme="minorEastAsia" w:hint="eastAsia"/>
          <w:sz w:val="28"/>
          <w:szCs w:val="28"/>
        </w:rPr>
        <w:t>在线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观看“红色经典进校园”剧目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（</w:t>
      </w:r>
      <w:r w:rsidR="00841694">
        <w:rPr>
          <w:rFonts w:ascii="仿宋" w:eastAsia="仿宋" w:hAnsi="仿宋" w:cstheme="minorEastAsia" w:hint="eastAsia"/>
          <w:sz w:val="28"/>
          <w:szCs w:val="28"/>
        </w:rPr>
        <w:t>7</w:t>
      </w:r>
      <w:r w:rsidR="00841694">
        <w:rPr>
          <w:rFonts w:ascii="仿宋" w:eastAsia="仿宋" w:hAnsi="仿宋" w:cstheme="minorEastAsia" w:hint="eastAsia"/>
          <w:sz w:val="28"/>
          <w:szCs w:val="28"/>
        </w:rPr>
        <w:lastRenderedPageBreak/>
        <w:t>场</w:t>
      </w:r>
      <w:r w:rsidR="009B2FF9">
        <w:rPr>
          <w:rFonts w:ascii="仿宋" w:eastAsia="仿宋" w:hAnsi="仿宋" w:cstheme="minorEastAsia" w:hint="eastAsia"/>
          <w:sz w:val="28"/>
          <w:szCs w:val="28"/>
        </w:rPr>
        <w:t>剧目演出均</w:t>
      </w:r>
      <w:r w:rsidR="00841694">
        <w:rPr>
          <w:rFonts w:ascii="仿宋" w:eastAsia="仿宋" w:hAnsi="仿宋" w:cstheme="minorEastAsia" w:hint="eastAsia"/>
          <w:sz w:val="28"/>
          <w:szCs w:val="28"/>
        </w:rPr>
        <w:t>开放校内直播，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剧目演出安排及介绍</w:t>
      </w:r>
      <w:r w:rsidR="006E523D">
        <w:rPr>
          <w:rFonts w:ascii="仿宋" w:eastAsia="仿宋" w:hAnsi="仿宋" w:cstheme="minorEastAsia" w:hint="eastAsia"/>
          <w:sz w:val="28"/>
          <w:szCs w:val="28"/>
        </w:rPr>
        <w:t>详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见附件1）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，并根据相应</w:t>
      </w:r>
      <w:r w:rsidR="005E6B09">
        <w:rPr>
          <w:rFonts w:ascii="仿宋" w:eastAsia="仿宋" w:hAnsi="仿宋" w:cstheme="minorEastAsia" w:hint="eastAsia"/>
          <w:sz w:val="28"/>
          <w:szCs w:val="28"/>
        </w:rPr>
        <w:t>剧目要求上交相关材料。每次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红色经典剧目的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支部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活动形式为“2+1</w:t>
      </w:r>
      <w:r w:rsidR="00D63B16" w:rsidRPr="00D84908">
        <w:rPr>
          <w:rFonts w:ascii="仿宋" w:eastAsia="仿宋" w:hAnsi="仿宋" w:cstheme="minorEastAsia" w:hint="eastAsia"/>
          <w:sz w:val="28"/>
          <w:szCs w:val="28"/>
        </w:rPr>
        <w:t>”，即各团支部须完成两个必做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活动，并在两个可选活动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中挑选一个</w:t>
      </w:r>
      <w:r w:rsidRPr="00D84908">
        <w:rPr>
          <w:rFonts w:ascii="仿宋" w:eastAsia="仿宋" w:hAnsi="仿宋" w:cstheme="minorEastAsia" w:hint="eastAsia"/>
          <w:sz w:val="28"/>
          <w:szCs w:val="28"/>
        </w:rPr>
        <w:t>策划并开展活动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1.</w:t>
      </w:r>
      <w:r w:rsidR="00D63B16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必做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活动</w:t>
      </w:r>
    </w:p>
    <w:p w:rsidR="001458D3" w:rsidRPr="00D84908" w:rsidRDefault="00BE6B4E" w:rsidP="00C13376">
      <w:pPr>
        <w:pStyle w:val="1"/>
        <w:ind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sz w:val="28"/>
          <w:szCs w:val="28"/>
        </w:rPr>
        <w:t>（1)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红色经典学习分享会</w:t>
      </w:r>
    </w:p>
    <w:p w:rsidR="001458D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各团支部根据所观看的红色经典剧目，举办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一次红色经典学习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分享会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，参与人数不得少于团支部人数的60%</w:t>
      </w:r>
      <w:r w:rsidR="0018142D" w:rsidRPr="00D84908">
        <w:rPr>
          <w:rFonts w:ascii="仿宋" w:eastAsia="仿宋" w:hAnsi="仿宋" w:cstheme="minorEastAsia" w:hint="eastAsia"/>
          <w:sz w:val="28"/>
          <w:szCs w:val="28"/>
        </w:rPr>
        <w:t>，分享会内容应包括但不限于剧目背景、剧目内容及相关故事、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观看心得感想交流分</w:t>
      </w:r>
      <w:r w:rsidR="004369F4">
        <w:rPr>
          <w:rFonts w:ascii="仿宋" w:eastAsia="仿宋" w:hAnsi="仿宋" w:cstheme="minorEastAsia" w:hint="eastAsia"/>
          <w:sz w:val="28"/>
          <w:szCs w:val="28"/>
        </w:rPr>
        <w:t>享等内容，通过学习分享进一步加深对故事主旨和所体现的精神的理解。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团支部</w:t>
      </w:r>
      <w:r w:rsidR="0018142D" w:rsidRPr="00D84908">
        <w:rPr>
          <w:rFonts w:ascii="仿宋" w:eastAsia="仿宋" w:hAnsi="仿宋" w:cstheme="minorEastAsia" w:hint="eastAsia"/>
          <w:sz w:val="28"/>
          <w:szCs w:val="28"/>
        </w:rPr>
        <w:t>须完成以下任务</w:t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： </w:t>
      </w:r>
    </w:p>
    <w:p w:rsidR="001458D3" w:rsidRPr="00D84908" w:rsidRDefault="009B2FF9" w:rsidP="00C13376">
      <w:pPr>
        <w:pStyle w:val="1"/>
        <w:numPr>
          <w:ilvl w:val="0"/>
          <w:numId w:val="2"/>
        </w:numPr>
        <w:ind w:firstLine="56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1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份学习分享会内容介绍PPT</w:t>
      </w:r>
      <w:r w:rsidR="0018142D" w:rsidRPr="00D84908">
        <w:rPr>
          <w:rFonts w:ascii="仿宋" w:eastAsia="仿宋" w:hAnsi="仿宋" w:cstheme="minorEastAsia" w:hint="eastAsia"/>
          <w:sz w:val="28"/>
          <w:szCs w:val="28"/>
        </w:rPr>
        <w:t>，需体现活动流程和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活动完整内容，</w:t>
      </w:r>
      <w:r w:rsidR="0018142D" w:rsidRPr="00D84908">
        <w:rPr>
          <w:rFonts w:ascii="仿宋" w:eastAsia="仿宋" w:hAnsi="仿宋" w:cstheme="minorEastAsia" w:hint="eastAsia"/>
          <w:sz w:val="28"/>
          <w:szCs w:val="28"/>
        </w:rPr>
        <w:t>P</w:t>
      </w:r>
      <w:r w:rsidR="0018142D" w:rsidRPr="00D84908">
        <w:rPr>
          <w:rFonts w:ascii="仿宋" w:eastAsia="仿宋" w:hAnsi="仿宋" w:cstheme="minorEastAsia"/>
          <w:sz w:val="28"/>
          <w:szCs w:val="28"/>
        </w:rPr>
        <w:t>PT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最小字号24号，在所有</w:t>
      </w:r>
      <w:r w:rsidR="0018142D" w:rsidRPr="00D84908">
        <w:rPr>
          <w:rFonts w:ascii="仿宋" w:eastAsia="仿宋" w:hAnsi="仿宋" w:cstheme="minorEastAsia"/>
          <w:sz w:val="28"/>
          <w:szCs w:val="28"/>
        </w:rPr>
        <w:t>PPT</w:t>
      </w:r>
      <w:r w:rsidR="0018142D" w:rsidRPr="00D84908">
        <w:rPr>
          <w:rFonts w:ascii="仿宋" w:eastAsia="仿宋" w:hAnsi="仿宋" w:cstheme="minorEastAsia" w:hint="eastAsia"/>
          <w:sz w:val="28"/>
          <w:szCs w:val="28"/>
        </w:rPr>
        <w:t>右上角通过母版功能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统一添加“团徽”和“校徽”logo。</w:t>
      </w:r>
    </w:p>
    <w:p w:rsidR="001458D3" w:rsidRPr="00D84908" w:rsidRDefault="00BE6B4E" w:rsidP="00C13376">
      <w:pPr>
        <w:pStyle w:val="1"/>
        <w:ind w:left="420"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            </w:t>
      </w:r>
      <w:r w:rsidRPr="00D84908">
        <w:rPr>
          <w:rFonts w:ascii="仿宋" w:eastAsia="仿宋" w:hAnsi="仿宋" w:cstheme="minorEastAsia" w:hint="eastAsia"/>
          <w:noProof/>
          <w:sz w:val="28"/>
          <w:szCs w:val="28"/>
        </w:rPr>
        <w:drawing>
          <wp:inline distT="0" distB="0" distL="0" distR="0">
            <wp:extent cx="1206500" cy="1206500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         </w:t>
      </w:r>
      <w:r w:rsidRPr="00D84908">
        <w:rPr>
          <w:rFonts w:ascii="仿宋" w:eastAsia="仿宋" w:hAnsi="仿宋" w:cstheme="minorEastAsia" w:hint="eastAsia"/>
          <w:noProof/>
          <w:sz w:val="28"/>
          <w:szCs w:val="28"/>
        </w:rPr>
        <w:drawing>
          <wp:inline distT="0" distB="0" distL="0" distR="0">
            <wp:extent cx="1334770" cy="1197610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D3" w:rsidRPr="00D84908" w:rsidRDefault="00BE6B4E" w:rsidP="00C13376">
      <w:pPr>
        <w:pStyle w:val="1"/>
        <w:ind w:firstLine="562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sz w:val="28"/>
          <w:szCs w:val="28"/>
        </w:rPr>
        <w:t>学习分享会的主题可参考如下：《启航》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：故事需与“知识分子和青年的救国之路”相关。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《长征组歌》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：故事需与长征组歌剧目乐章中10部分相关</w:t>
      </w:r>
      <w:r w:rsidR="0018142D" w:rsidRPr="00D84908">
        <w:rPr>
          <w:rFonts w:ascii="仿宋" w:eastAsia="仿宋" w:hAnsi="仿宋" w:cstheme="minorEastAsia" w:hint="eastAsia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《沙家浜》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:故事需与“沙家浜抗日”相关。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《战上海》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:故事需与“中国共产党解放上海的英勇事迹”相关。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《永不消逝的电波》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:故事需与在复杂的历史时代背景下和危机四伏的谍战</w:t>
      </w:r>
      <w:r w:rsidR="009B2FF9">
        <w:rPr>
          <w:rFonts w:ascii="仿宋" w:eastAsia="仿宋" w:hAnsi="仿宋" w:cstheme="minorEastAsia" w:hint="eastAsia"/>
          <w:sz w:val="28"/>
          <w:szCs w:val="28"/>
        </w:rPr>
        <w:lastRenderedPageBreak/>
        <w:t>风云中饱经考验但依然坚守</w:t>
      </w:r>
      <w:r w:rsidRPr="00D84908">
        <w:rPr>
          <w:rFonts w:ascii="仿宋" w:eastAsia="仿宋" w:hAnsi="仿宋" w:cstheme="minorEastAsia" w:hint="eastAsia"/>
          <w:sz w:val="28"/>
          <w:szCs w:val="28"/>
        </w:rPr>
        <w:t>信仰的地下党人相关。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《敦煌儿女》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：故事需与几代莫高窟人坚守大漠、甘于奉献、勇于担当、开拓进取的“莫高精神”有关。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《英雄》</w:t>
      </w:r>
      <w:r w:rsidRPr="00D84908">
        <w:rPr>
          <w:rFonts w:ascii="仿宋" w:eastAsia="仿宋" w:hAnsi="仿宋" w:cstheme="minorEastAsia" w:hint="eastAsia"/>
          <w:sz w:val="28"/>
          <w:szCs w:val="28"/>
        </w:rPr>
        <w:t>:故事需与中国神话人物、近现代英雄人物以及伟大的英雄精神有关。</w:t>
      </w:r>
    </w:p>
    <w:p w:rsidR="001458D3" w:rsidRPr="00D84908" w:rsidRDefault="00BE6B4E" w:rsidP="00C13376">
      <w:pPr>
        <w:pStyle w:val="1"/>
        <w:numPr>
          <w:ilvl w:val="0"/>
          <w:numId w:val="2"/>
        </w:numPr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活动照6</w:t>
      </w:r>
      <w:r w:rsidR="009B2FF9">
        <w:rPr>
          <w:rFonts w:ascii="仿宋" w:eastAsia="仿宋" w:hAnsi="仿宋" w:cstheme="minorEastAsia" w:hint="eastAsia"/>
          <w:sz w:val="28"/>
          <w:szCs w:val="28"/>
        </w:rPr>
        <w:t>张以上，应</w:t>
      </w:r>
      <w:r w:rsidR="006E523D">
        <w:rPr>
          <w:rFonts w:ascii="仿宋" w:eastAsia="仿宋" w:hAnsi="仿宋" w:cstheme="minorEastAsia" w:hint="eastAsia"/>
          <w:sz w:val="28"/>
          <w:szCs w:val="28"/>
        </w:rPr>
        <w:t>包括分享者照片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及团支部集体参与分享会的现场照分别3张或以上。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照片要求：大小在1</w:t>
      </w:r>
      <w:r w:rsidR="00360B3B" w:rsidRPr="00D84908">
        <w:rPr>
          <w:rFonts w:ascii="仿宋" w:eastAsia="仿宋" w:hAnsi="仿宋" w:cstheme="minorEastAsia"/>
          <w:sz w:val="28"/>
          <w:szCs w:val="28"/>
        </w:rPr>
        <w:t>M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以上、横版、尺寸为4:3</w:t>
      </w:r>
      <w:r w:rsidR="00360B3B" w:rsidRPr="00D84908">
        <w:rPr>
          <w:rFonts w:ascii="仿宋" w:eastAsia="仿宋" w:hAnsi="仿宋" w:cstheme="minorEastAsia"/>
          <w:sz w:val="28"/>
          <w:szCs w:val="28"/>
        </w:rPr>
        <w:t>.</w:t>
      </w:r>
    </w:p>
    <w:p w:rsidR="001458D3" w:rsidRPr="00D84908" w:rsidRDefault="00BE6B4E" w:rsidP="00C13376">
      <w:pPr>
        <w:pStyle w:val="1"/>
        <w:numPr>
          <w:ilvl w:val="0"/>
          <w:numId w:val="2"/>
        </w:numPr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观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看相应</w:t>
      </w:r>
      <w:r w:rsidRPr="00D84908">
        <w:rPr>
          <w:rFonts w:ascii="仿宋" w:eastAsia="仿宋" w:hAnsi="仿宋" w:cstheme="minorEastAsia" w:hint="eastAsia"/>
          <w:sz w:val="28"/>
          <w:szCs w:val="28"/>
        </w:rPr>
        <w:t>经典剧目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的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感想不少于3份，每份不少于500字，含学生年级专业和姓名信息。</w:t>
      </w:r>
    </w:p>
    <w:p w:rsidR="001458D3" w:rsidRPr="00D84908" w:rsidRDefault="00BE6B4E" w:rsidP="00C13376">
      <w:pPr>
        <w:pStyle w:val="1"/>
        <w:numPr>
          <w:ilvl w:val="0"/>
          <w:numId w:val="2"/>
        </w:numPr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参与红色经典学习分享会的心得感想不少于2份，每份不少于500字，含学生年级专业和姓名信息。</w:t>
      </w:r>
    </w:p>
    <w:p w:rsidR="001458D3" w:rsidRPr="00D84908" w:rsidRDefault="00BE6B4E" w:rsidP="00C13376">
      <w:pPr>
        <w:pStyle w:val="1"/>
        <w:ind w:left="420" w:firstLineChars="0" w:firstLine="0"/>
        <w:rPr>
          <w:rFonts w:ascii="仿宋" w:eastAsia="仿宋" w:hAnsi="仿宋" w:cstheme="minorEastAsia"/>
          <w:b/>
          <w:bCs/>
          <w:sz w:val="28"/>
          <w:szCs w:val="28"/>
        </w:rPr>
      </w:pPr>
      <w:r w:rsidRPr="004369F4">
        <w:rPr>
          <w:rFonts w:ascii="仿宋" w:eastAsia="仿宋" w:hAnsi="仿宋" w:cstheme="minorEastAsia" w:hint="eastAsia"/>
          <w:b/>
          <w:sz w:val="28"/>
          <w:szCs w:val="28"/>
        </w:rPr>
        <w:t>（2）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红色经典海报秀</w:t>
      </w:r>
    </w:p>
    <w:p w:rsidR="001458D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各团支部选择与“红色经典剧目”相关的剧目场景及相关主题使用PS或其他方式创作海报，通过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海报形式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展示学习红色经典的成果。每个支部提交海报1-3张，海报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须围绕剧目主题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并包含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团徽、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校徽、</w:t>
      </w:r>
      <w:r w:rsidRPr="00D84908">
        <w:rPr>
          <w:rFonts w:ascii="仿宋" w:eastAsia="仿宋" w:hAnsi="仿宋" w:cstheme="minorEastAsia" w:hint="eastAsia"/>
          <w:sz w:val="28"/>
          <w:szCs w:val="28"/>
        </w:rPr>
        <w:t>青年等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>元素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BE6B4E" w:rsidP="00C13376">
      <w:pPr>
        <w:pStyle w:val="p1"/>
        <w:widowControl/>
        <w:ind w:firstLineChars="200" w:firstLine="562"/>
        <w:rPr>
          <w:rFonts w:ascii="仿宋" w:eastAsia="仿宋" w:hAnsi="仿宋" w:cstheme="minorEastAsia"/>
          <w:kern w:val="2"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具体主题元素可参考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：《启航》：如共产党成立、党旗、起航等元素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《长征组歌》：如长征战士、战争场景、国旗等元素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《沙家浜》：如抗日战士、武装斗争场景、国旗等元素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《战上海》：如上海红色地标、与故事情节有关元素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《永不消逝的电波》：如地下党人、电报等与该历史背景相关的元素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《敦煌儿女》：如莫高窟、大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lastRenderedPageBreak/>
        <w:t>漠等与故事情节有关元素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《英雄》:如中国神话人物、与神话故事情节有关元素</w:t>
      </w:r>
      <w:r w:rsidR="00360B3B" w:rsidRPr="00D84908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</w:p>
    <w:p w:rsidR="00360B3B" w:rsidRPr="00D84908" w:rsidRDefault="00360B3B" w:rsidP="00C13376">
      <w:pPr>
        <w:pStyle w:val="p1"/>
        <w:widowControl/>
        <w:ind w:left="420" w:firstLineChars="200" w:firstLine="560"/>
        <w:rPr>
          <w:rFonts w:ascii="仿宋" w:eastAsia="仿宋" w:hAnsi="仿宋" w:cstheme="minorEastAsia"/>
          <w:bCs/>
          <w:kern w:val="2"/>
          <w:sz w:val="28"/>
          <w:szCs w:val="28"/>
        </w:rPr>
      </w:pPr>
      <w:r w:rsidRPr="00D84908">
        <w:rPr>
          <w:rFonts w:ascii="仿宋" w:eastAsia="仿宋" w:hAnsi="仿宋" w:cstheme="minorEastAsia" w:hint="eastAsia"/>
          <w:bCs/>
          <w:kern w:val="2"/>
          <w:sz w:val="28"/>
          <w:szCs w:val="28"/>
        </w:rPr>
        <w:t>红色经典海报秀格式参考见附件</w:t>
      </w:r>
      <w:r w:rsidRPr="00D84908">
        <w:rPr>
          <w:rFonts w:ascii="仿宋" w:eastAsia="仿宋" w:hAnsi="仿宋" w:cstheme="minorEastAsia"/>
          <w:bCs/>
          <w:kern w:val="2"/>
          <w:sz w:val="28"/>
          <w:szCs w:val="28"/>
        </w:rPr>
        <w:t>2</w:t>
      </w:r>
      <w:r w:rsidRPr="00D84908">
        <w:rPr>
          <w:rFonts w:ascii="仿宋" w:eastAsia="仿宋" w:hAnsi="仿宋" w:cstheme="minorEastAsia" w:hint="eastAsia"/>
          <w:bCs/>
          <w:kern w:val="2"/>
          <w:sz w:val="28"/>
          <w:szCs w:val="28"/>
        </w:rPr>
        <w:t>。</w:t>
      </w:r>
    </w:p>
    <w:p w:rsidR="00F321E8" w:rsidRPr="00D84908" w:rsidRDefault="00F321E8" w:rsidP="00C13376">
      <w:pPr>
        <w:pStyle w:val="1"/>
        <w:ind w:leftChars="275" w:left="660" w:firstLineChars="100" w:firstLine="281"/>
        <w:rPr>
          <w:rFonts w:ascii="仿宋" w:eastAsia="仿宋" w:hAnsi="仿宋" w:cstheme="minorEastAsia"/>
          <w:b/>
          <w:sz w:val="28"/>
          <w:szCs w:val="28"/>
        </w:rPr>
      </w:pPr>
    </w:p>
    <w:p w:rsidR="001458D3" w:rsidRPr="00D84908" w:rsidRDefault="00BE6B4E" w:rsidP="00C13376">
      <w:pPr>
        <w:pStyle w:val="1"/>
        <w:ind w:leftChars="275" w:left="660" w:firstLineChars="100" w:firstLine="281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sz w:val="28"/>
          <w:szCs w:val="28"/>
        </w:rPr>
        <w:t>2.</w:t>
      </w:r>
      <w:r w:rsidR="00D63B16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选做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活动</w:t>
      </w:r>
      <w:r w:rsidRPr="00D84908">
        <w:rPr>
          <w:rFonts w:ascii="仿宋" w:eastAsia="仿宋" w:hAnsi="仿宋" w:cstheme="minorEastAsia" w:hint="eastAsia"/>
          <w:b/>
          <w:sz w:val="28"/>
          <w:szCs w:val="28"/>
        </w:rPr>
        <w:t>（每部剧目2选1）</w:t>
      </w:r>
    </w:p>
    <w:p w:rsidR="001458D3" w:rsidRPr="00D84908" w:rsidRDefault="00BE6B4E" w:rsidP="00C13376">
      <w:pPr>
        <w:pStyle w:val="1"/>
        <w:numPr>
          <w:ilvl w:val="0"/>
          <w:numId w:val="3"/>
        </w:numPr>
        <w:ind w:firstLine="562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启航（交响版）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（上海爱乐乐团</w:t>
      </w:r>
      <w:r w:rsidR="00360B3B" w:rsidRPr="00D84908">
        <w:rPr>
          <w:rFonts w:ascii="仿宋" w:eastAsia="仿宋" w:hAnsi="仿宋" w:cstheme="minorEastAsia" w:hint="eastAsia"/>
          <w:sz w:val="28"/>
          <w:szCs w:val="28"/>
        </w:rPr>
        <w:t xml:space="preserve"> </w:t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 2020年9月17日）</w:t>
      </w:r>
    </w:p>
    <w:p w:rsidR="001458D3" w:rsidRPr="00D84908" w:rsidRDefault="00BE6B4E" w:rsidP="00C13376">
      <w:pPr>
        <w:pStyle w:val="1"/>
        <w:numPr>
          <w:ilvl w:val="0"/>
          <w:numId w:val="4"/>
        </w:numPr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红色地标VLOG打卡</w:t>
      </w:r>
    </w:p>
    <w:p w:rsidR="004369F4" w:rsidRPr="00D84908" w:rsidRDefault="00BE6B4E" w:rsidP="004369F4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各团支部组织成员到达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中共一大会址纪念馆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红色地标打卡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活动，感受剧中中国共产党在上海诞生的情景，体验老一辈革命家的艰苦卓绝的</w:t>
      </w:r>
      <w:r w:rsidR="00F321E8" w:rsidRPr="00D84908">
        <w:rPr>
          <w:rFonts w:ascii="仿宋" w:eastAsia="仿宋" w:hAnsi="仿宋" w:cstheme="minorEastAsia" w:hint="eastAsia"/>
          <w:sz w:val="28"/>
          <w:szCs w:val="28"/>
        </w:rPr>
        <w:t>奋斗</w:t>
      </w:r>
      <w:r w:rsidR="004369F4">
        <w:rPr>
          <w:rFonts w:ascii="仿宋" w:eastAsia="仿宋" w:hAnsi="仿宋" w:cstheme="minorEastAsia" w:hint="eastAsia"/>
          <w:sz w:val="28"/>
          <w:szCs w:val="28"/>
        </w:rPr>
        <w:t>精神，并以短视频的形式记录打卡。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打卡V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LOG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要求见附件2，视频格式见附件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BE6B4E" w:rsidP="00C13376">
      <w:pPr>
        <w:pStyle w:val="1"/>
        <w:numPr>
          <w:ilvl w:val="0"/>
          <w:numId w:val="4"/>
        </w:numPr>
        <w:ind w:left="420"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Pr="00D84908" w:rsidRDefault="00F321E8" w:rsidP="00C13376">
      <w:pPr>
        <w:pStyle w:val="1"/>
        <w:tabs>
          <w:tab w:val="left" w:pos="1260"/>
        </w:tabs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各团支部从电影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《建党伟业》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中挑选经典桥段，运用配音软件进行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。同时，挑选与“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中国扬帆起航，驶向复兴理想”或以当代青年视角“回顾历史、畅想未来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”主题相关的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诗歌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朗诵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</w:t>
      </w:r>
      <w:r w:rsidR="00651ACF" w:rsidRPr="00D84908">
        <w:rPr>
          <w:rFonts w:ascii="仿宋" w:eastAsia="仿宋" w:hAnsi="仿宋" w:cstheme="minorEastAsia" w:hint="eastAsia"/>
          <w:sz w:val="28"/>
          <w:szCs w:val="28"/>
        </w:rPr>
        <w:t>需提交配音视频及诗歌朗诵视频至少各</w:t>
      </w:r>
      <w:r w:rsidR="00651ACF" w:rsidRPr="00D84908">
        <w:rPr>
          <w:rFonts w:ascii="仿宋" w:eastAsia="仿宋" w:hAnsi="仿宋" w:cstheme="minorEastAsia"/>
          <w:sz w:val="28"/>
          <w:szCs w:val="28"/>
        </w:rPr>
        <w:t>1</w:t>
      </w:r>
      <w:r w:rsidR="00651ACF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</w:t>
      </w:r>
      <w:r w:rsidR="00022D53" w:rsidRPr="00D84908">
        <w:rPr>
          <w:rFonts w:ascii="仿宋" w:eastAsia="仿宋" w:hAnsi="仿宋" w:cstheme="minorEastAsia" w:hint="eastAsia"/>
          <w:sz w:val="28"/>
          <w:szCs w:val="28"/>
        </w:rPr>
        <w:t>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651ACF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C13376" w:rsidRPr="00D84908" w:rsidRDefault="00C13376" w:rsidP="00C13376">
      <w:pPr>
        <w:pStyle w:val="1"/>
        <w:tabs>
          <w:tab w:val="left" w:pos="1260"/>
        </w:tabs>
        <w:ind w:firstLine="560"/>
        <w:rPr>
          <w:rFonts w:ascii="仿宋" w:eastAsia="仿宋" w:hAnsi="仿宋" w:cstheme="minorEastAsia"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"/>
        </w:numPr>
        <w:ind w:firstLine="562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长征组歌</w:t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 （上海歌剧院 2020年10月13日）</w:t>
      </w:r>
    </w:p>
    <w:p w:rsidR="001458D3" w:rsidRPr="00D84908" w:rsidRDefault="00BE6B4E" w:rsidP="00C13376">
      <w:pPr>
        <w:pStyle w:val="1"/>
        <w:numPr>
          <w:ilvl w:val="0"/>
          <w:numId w:val="7"/>
        </w:numPr>
        <w:ind w:left="0"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红色经典歌曲MV演绎</w:t>
      </w:r>
    </w:p>
    <w:p w:rsidR="001458D3" w:rsidRPr="00D84908" w:rsidRDefault="00BE6B4E" w:rsidP="00C13376">
      <w:pPr>
        <w:pStyle w:val="1"/>
        <w:tabs>
          <w:tab w:val="left" w:pos="1260"/>
        </w:tabs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各团支部在活动时间内从“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十送红军/七律长征/我们走在大路上</w:t>
      </w:r>
      <w:r w:rsidRPr="00D84908">
        <w:rPr>
          <w:rFonts w:ascii="仿宋" w:eastAsia="仿宋" w:hAnsi="仿宋" w:cstheme="minorEastAsia" w:hint="eastAsia"/>
          <w:sz w:val="28"/>
          <w:szCs w:val="28"/>
        </w:rPr>
        <w:t>”这三首与长征主题相关的红色歌曲中选择一首，开展红色经典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歌曲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lastRenderedPageBreak/>
        <w:t>MV演绎</w:t>
      </w:r>
      <w:r w:rsidR="004369F4">
        <w:rPr>
          <w:rFonts w:ascii="仿宋" w:eastAsia="仿宋" w:hAnsi="仿宋" w:cstheme="minorEastAsia" w:hint="eastAsia"/>
          <w:sz w:val="28"/>
          <w:szCs w:val="28"/>
        </w:rPr>
        <w:t>活动。须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完成以下内容</w:t>
      </w:r>
      <w:r w:rsidR="00651ACF" w:rsidRPr="00D84908">
        <w:rPr>
          <w:rFonts w:ascii="仿宋" w:eastAsia="仿宋" w:hAnsi="仿宋" w:cstheme="minorEastAsia" w:hint="eastAsia"/>
          <w:sz w:val="28"/>
          <w:szCs w:val="28"/>
        </w:rPr>
        <w:t>（具体视频格式见附件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3</w:t>
      </w:r>
      <w:r w:rsidR="00651ACF" w:rsidRPr="00D84908">
        <w:rPr>
          <w:rFonts w:ascii="仿宋" w:eastAsia="仿宋" w:hAnsi="仿宋" w:cstheme="minorEastAsia" w:hint="eastAsia"/>
          <w:sz w:val="28"/>
          <w:szCs w:val="28"/>
        </w:rPr>
        <w:t>）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：</w:t>
      </w:r>
    </w:p>
    <w:p w:rsidR="001458D3" w:rsidRPr="00D84908" w:rsidRDefault="005817E0" w:rsidP="00C13376">
      <w:pPr>
        <w:pStyle w:val="1"/>
        <w:tabs>
          <w:tab w:val="left" w:pos="1260"/>
        </w:tabs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/>
          <w:sz w:val="28"/>
          <w:szCs w:val="28"/>
        </w:rPr>
        <w:fldChar w:fldCharType="begin"/>
      </w:r>
      <w:r w:rsidR="00BE6B4E" w:rsidRPr="00D84908">
        <w:rPr>
          <w:rFonts w:ascii="仿宋" w:eastAsia="仿宋" w:hAnsi="仿宋" w:cstheme="minorEastAsia"/>
          <w:sz w:val="28"/>
          <w:szCs w:val="28"/>
        </w:rPr>
        <w:instrText xml:space="preserve"> </w:instrTex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instrText>eq \o\ac(○,</w:instrText>
      </w:r>
      <w:r w:rsidR="00BE6B4E" w:rsidRPr="00D84908">
        <w:rPr>
          <w:rFonts w:ascii="仿宋" w:eastAsia="仿宋" w:hAnsi="仿宋" w:cstheme="minorEastAsia" w:hint="eastAsia"/>
          <w:position w:val="3"/>
          <w:sz w:val="28"/>
          <w:szCs w:val="28"/>
        </w:rPr>
        <w:instrText>1</w:instrTex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instrText>)</w:instrText>
      </w:r>
      <w:r w:rsidRPr="00D84908">
        <w:rPr>
          <w:rFonts w:ascii="仿宋" w:eastAsia="仿宋" w:hAnsi="仿宋" w:cstheme="minorEastAsia"/>
          <w:sz w:val="28"/>
          <w:szCs w:val="28"/>
        </w:rPr>
        <w:fldChar w:fldCharType="end"/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1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个MV，时长为歌曲时长，自行寻找伴奏，MV画面以上财校园为背景，支部成员集体录制(不可一直合唱，需有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5人以上单人单句且</w:t>
      </w:r>
      <w:r w:rsidR="004369F4">
        <w:rPr>
          <w:rFonts w:ascii="仿宋" w:eastAsia="仿宋" w:hAnsi="仿宋" w:cstheme="minorEastAsia" w:hint="eastAsia"/>
          <w:sz w:val="28"/>
          <w:szCs w:val="28"/>
        </w:rPr>
        <w:t>演唱者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出现在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演唱画面</w:t>
      </w:r>
      <w:r w:rsidR="008A27A2" w:rsidRPr="00D84908">
        <w:rPr>
          <w:rFonts w:ascii="仿宋" w:eastAsia="仿宋" w:hAnsi="仿宋" w:cstheme="minorEastAsia" w:hint="eastAsia"/>
          <w:sz w:val="28"/>
          <w:szCs w:val="28"/>
        </w:rPr>
        <w:t>)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5817E0" w:rsidP="00C13376">
      <w:pPr>
        <w:pStyle w:val="1"/>
        <w:tabs>
          <w:tab w:val="left" w:pos="1260"/>
        </w:tabs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/>
          <w:sz w:val="28"/>
          <w:szCs w:val="28"/>
        </w:rPr>
        <w:fldChar w:fldCharType="begin"/>
      </w:r>
      <w:r w:rsidR="00BE6B4E" w:rsidRPr="00D84908">
        <w:rPr>
          <w:rFonts w:ascii="仿宋" w:eastAsia="仿宋" w:hAnsi="仿宋" w:cstheme="minorEastAsia"/>
          <w:sz w:val="28"/>
          <w:szCs w:val="28"/>
        </w:rPr>
        <w:instrText xml:space="preserve"> </w:instrTex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instrText>eq \o\ac(○,</w:instrText>
      </w:r>
      <w:r w:rsidR="00BE6B4E" w:rsidRPr="00D84908">
        <w:rPr>
          <w:rFonts w:ascii="仿宋" w:eastAsia="仿宋" w:hAnsi="仿宋" w:cstheme="minorEastAsia" w:hint="eastAsia"/>
          <w:position w:val="3"/>
          <w:sz w:val="28"/>
          <w:szCs w:val="28"/>
        </w:rPr>
        <w:instrText>2</w:instrTex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instrText>)</w:instrText>
      </w:r>
      <w:r w:rsidRPr="00D84908">
        <w:rPr>
          <w:rFonts w:ascii="仿宋" w:eastAsia="仿宋" w:hAnsi="仿宋" w:cstheme="minorEastAsia"/>
          <w:sz w:val="28"/>
          <w:szCs w:val="28"/>
        </w:rPr>
        <w:fldChar w:fldCharType="end"/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MV中除歌曲外需出现与长征主题相关的元素，如展示长征有关海报，举小红旗等。</w:t>
      </w:r>
    </w:p>
    <w:p w:rsidR="001458D3" w:rsidRPr="00D84908" w:rsidRDefault="00BE6B4E" w:rsidP="00C13376">
      <w:pPr>
        <w:pStyle w:val="1"/>
        <w:numPr>
          <w:ilvl w:val="0"/>
          <w:numId w:val="7"/>
        </w:numPr>
        <w:ind w:left="0" w:firstLine="562"/>
        <w:rPr>
          <w:rFonts w:ascii="仿宋" w:eastAsia="仿宋" w:hAnsi="仿宋" w:cstheme="minorEastAsia"/>
          <w:b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Pr="00D84908" w:rsidRDefault="009B2FF9" w:rsidP="004369F4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各团支部从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《长征大会师》</w:t>
      </w:r>
      <w:r w:rsidR="00434B22" w:rsidRPr="00434B22">
        <w:rPr>
          <w:rFonts w:ascii="仿宋" w:eastAsia="仿宋" w:hAnsi="仿宋" w:cstheme="minorEastAsia" w:hint="eastAsia"/>
          <w:b/>
          <w:sz w:val="28"/>
          <w:szCs w:val="28"/>
        </w:rPr>
        <w:t>电视剧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中挑选经典桥段，运用配音软件进行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。同时，挑选与“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铭记红色历史，弘扬长征精神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”主题相关的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诗歌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朗诵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，以视频形式记录。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需提交配音视频及诗歌朗诵视频至少各</w:t>
      </w:r>
      <w:r w:rsidR="00DA461C" w:rsidRPr="00D84908">
        <w:rPr>
          <w:rFonts w:ascii="仿宋" w:eastAsia="仿宋" w:hAnsi="仿宋" w:cstheme="minorEastAsia"/>
          <w:sz w:val="28"/>
          <w:szCs w:val="28"/>
        </w:rPr>
        <w:t>1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DA461C" w:rsidRPr="00D84908" w:rsidRDefault="00DA461C" w:rsidP="00C13376">
      <w:pPr>
        <w:pStyle w:val="1"/>
        <w:ind w:leftChars="121" w:left="290" w:firstLineChars="0" w:firstLine="398"/>
        <w:rPr>
          <w:rFonts w:ascii="仿宋" w:eastAsia="仿宋" w:hAnsi="仿宋" w:cstheme="minorEastAsia"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"/>
        </w:numPr>
        <w:ind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 xml:space="preserve">沙家浜 </w:t>
      </w:r>
      <w:r w:rsidR="004369F4" w:rsidRPr="004369F4">
        <w:rPr>
          <w:rFonts w:ascii="仿宋" w:eastAsia="仿宋" w:hAnsi="仿宋" w:cstheme="minorEastAsia" w:hint="eastAsia"/>
          <w:bCs/>
          <w:sz w:val="28"/>
          <w:szCs w:val="28"/>
        </w:rPr>
        <w:t>（</w:t>
      </w:r>
      <w:r w:rsidRPr="004369F4">
        <w:rPr>
          <w:rFonts w:ascii="仿宋" w:eastAsia="仿宋" w:hAnsi="仿宋" w:cstheme="minorEastAsia" w:hint="eastAsia"/>
          <w:bCs/>
          <w:sz w:val="28"/>
          <w:szCs w:val="28"/>
        </w:rPr>
        <w:t>上海京剧院 2020年11月17日</w:t>
      </w:r>
      <w:r w:rsidR="004369F4" w:rsidRPr="004369F4">
        <w:rPr>
          <w:rFonts w:ascii="仿宋" w:eastAsia="仿宋" w:hAnsi="仿宋" w:cstheme="minorEastAsia" w:hint="eastAsia"/>
          <w:bCs/>
          <w:sz w:val="28"/>
          <w:szCs w:val="28"/>
        </w:rPr>
        <w:t>）</w:t>
      </w:r>
    </w:p>
    <w:p w:rsidR="001458D3" w:rsidRPr="00D84908" w:rsidRDefault="00BE6B4E" w:rsidP="00C13376">
      <w:pPr>
        <w:pStyle w:val="1"/>
        <w:numPr>
          <w:ilvl w:val="0"/>
          <w:numId w:val="10"/>
        </w:numPr>
        <w:ind w:left="0"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红色地标vlog打卡</w:t>
      </w:r>
    </w:p>
    <w:p w:rsidR="001458D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各团支部组织成员到达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上海新四军纪念广场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红色地标打卡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活动</w:t>
      </w:r>
      <w:r w:rsidR="00455214">
        <w:rPr>
          <w:rFonts w:ascii="仿宋" w:eastAsia="仿宋" w:hAnsi="仿宋" w:cstheme="minorEastAsia" w:hint="eastAsia"/>
          <w:sz w:val="28"/>
          <w:szCs w:val="28"/>
        </w:rPr>
        <w:t>，</w:t>
      </w:r>
      <w:r w:rsidR="00455214" w:rsidRPr="00D84908">
        <w:rPr>
          <w:rFonts w:ascii="仿宋" w:eastAsia="仿宋" w:hAnsi="仿宋" w:cstheme="minorEastAsia" w:hint="eastAsia"/>
          <w:sz w:val="28"/>
          <w:szCs w:val="28"/>
        </w:rPr>
        <w:t>并</w:t>
      </w:r>
      <w:r w:rsidR="00455214">
        <w:rPr>
          <w:rFonts w:ascii="仿宋" w:eastAsia="仿宋" w:hAnsi="仿宋" w:cstheme="minorEastAsia" w:hint="eastAsia"/>
          <w:sz w:val="28"/>
          <w:szCs w:val="28"/>
        </w:rPr>
        <w:t>以短视频的形式记录打卡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。新四军广场的新四军群像组雕再现了铁军的英雄气概和崇高风范，反映了新四军老战士革命薪火代代相传的</w:t>
      </w:r>
      <w:r w:rsidR="00455214">
        <w:rPr>
          <w:rFonts w:ascii="仿宋" w:eastAsia="仿宋" w:hAnsi="仿宋" w:cstheme="minorEastAsia" w:hint="eastAsia"/>
          <w:sz w:val="28"/>
          <w:szCs w:val="28"/>
        </w:rPr>
        <w:t>革命精神。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打卡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V</w:t>
      </w:r>
      <w:r w:rsidR="00DA461C" w:rsidRPr="00D84908">
        <w:rPr>
          <w:rFonts w:ascii="仿宋" w:eastAsia="仿宋" w:hAnsi="仿宋" w:cstheme="minorEastAsia"/>
          <w:sz w:val="28"/>
          <w:szCs w:val="28"/>
        </w:rPr>
        <w:t>LOG</w:t>
      </w:r>
      <w:r w:rsidR="00C13376" w:rsidRPr="00D84908">
        <w:rPr>
          <w:rFonts w:ascii="仿宋" w:eastAsia="仿宋" w:hAnsi="仿宋" w:cstheme="minorEastAsia" w:hint="eastAsia"/>
          <w:sz w:val="28"/>
          <w:szCs w:val="28"/>
        </w:rPr>
        <w:t>要求见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>附件2</w:t>
      </w:r>
      <w:r w:rsidR="00C10C74" w:rsidRPr="00D84908">
        <w:rPr>
          <w:rFonts w:ascii="仿宋" w:eastAsia="仿宋" w:hAnsi="仿宋" w:cstheme="minorEastAsia" w:hint="eastAsia"/>
          <w:sz w:val="28"/>
          <w:szCs w:val="28"/>
        </w:rPr>
        <w:t>，视频格式见附件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3</w:t>
      </w:r>
      <w:r w:rsidR="00DA461C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BE6B4E" w:rsidP="00C13376">
      <w:pPr>
        <w:pStyle w:val="1"/>
        <w:numPr>
          <w:ilvl w:val="0"/>
          <w:numId w:val="10"/>
        </w:numPr>
        <w:ind w:left="0"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各团支部从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《沙家浜》电视剧</w:t>
      </w:r>
      <w:r w:rsidRPr="00D84908">
        <w:rPr>
          <w:rFonts w:ascii="仿宋" w:eastAsia="仿宋" w:hAnsi="仿宋" w:cstheme="minorEastAsia" w:hint="eastAsia"/>
          <w:sz w:val="28"/>
          <w:szCs w:val="28"/>
        </w:rPr>
        <w:t>中挑选经典桥段，运用配音软件进行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。同时，挑选与“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新四军浴血抗日</w:t>
      </w:r>
      <w:r w:rsidRPr="00D84908">
        <w:rPr>
          <w:rFonts w:ascii="仿宋" w:eastAsia="仿宋" w:hAnsi="仿宋" w:cstheme="minorEastAsia" w:hint="eastAsia"/>
          <w:sz w:val="28"/>
          <w:szCs w:val="28"/>
        </w:rPr>
        <w:t>”主题相关的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诗歌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朗诵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</w:t>
      </w:r>
      <w:r w:rsidRPr="00D84908">
        <w:rPr>
          <w:rFonts w:ascii="仿宋" w:eastAsia="仿宋" w:hAnsi="仿宋" w:cstheme="minorEastAsia" w:hint="eastAsia"/>
          <w:sz w:val="28"/>
          <w:szCs w:val="28"/>
        </w:rPr>
        <w:lastRenderedPageBreak/>
        <w:t>以视频形式记录。</w:t>
      </w:r>
      <w:r w:rsidR="00C10C74" w:rsidRPr="00D84908">
        <w:rPr>
          <w:rFonts w:ascii="仿宋" w:eastAsia="仿宋" w:hAnsi="仿宋" w:cstheme="minorEastAsia" w:hint="eastAsia"/>
          <w:sz w:val="28"/>
          <w:szCs w:val="28"/>
        </w:rPr>
        <w:t>需提交配音视频及诗歌朗诵视频至少各</w:t>
      </w:r>
      <w:r w:rsidR="00C10C74" w:rsidRPr="00D84908">
        <w:rPr>
          <w:rFonts w:ascii="仿宋" w:eastAsia="仿宋" w:hAnsi="仿宋" w:cstheme="minorEastAsia"/>
          <w:sz w:val="28"/>
          <w:szCs w:val="28"/>
        </w:rPr>
        <w:t>1</w:t>
      </w:r>
      <w:r w:rsidR="00C10C74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C10C74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4369F4" w:rsidRPr="00D84908" w:rsidRDefault="004369F4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"/>
        </w:numPr>
        <w:ind w:firstLine="562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sz w:val="28"/>
          <w:szCs w:val="28"/>
        </w:rPr>
        <w:t>战上海</w:t>
      </w:r>
      <w:r w:rsidR="006E523D">
        <w:rPr>
          <w:rFonts w:ascii="仿宋" w:eastAsia="仿宋" w:hAnsi="仿宋" w:cstheme="minorEastAsia" w:hint="eastAsia"/>
          <w:b/>
          <w:sz w:val="28"/>
          <w:szCs w:val="28"/>
        </w:rPr>
        <w:t>（</w:t>
      </w:r>
      <w:r w:rsidRPr="006E523D">
        <w:rPr>
          <w:rFonts w:ascii="仿宋" w:eastAsia="仿宋" w:hAnsi="仿宋" w:cstheme="minorEastAsia" w:hint="eastAsia"/>
          <w:sz w:val="28"/>
          <w:szCs w:val="28"/>
        </w:rPr>
        <w:t>上海杂技团 2020年12月24日</w:t>
      </w:r>
      <w:r w:rsidR="006E523D">
        <w:rPr>
          <w:rFonts w:ascii="仿宋" w:eastAsia="仿宋" w:hAnsi="仿宋" w:cstheme="minorEastAsia" w:hint="eastAsia"/>
          <w:sz w:val="28"/>
          <w:szCs w:val="28"/>
        </w:rPr>
        <w:t>）</w:t>
      </w:r>
    </w:p>
    <w:p w:rsidR="001458D3" w:rsidRPr="00D84908" w:rsidRDefault="00BE6B4E" w:rsidP="00C13376">
      <w:pPr>
        <w:pStyle w:val="1"/>
        <w:numPr>
          <w:ilvl w:val="0"/>
          <w:numId w:val="13"/>
        </w:numPr>
        <w:ind w:leftChars="113" w:left="271"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红色地标VLOG打卡</w:t>
      </w:r>
    </w:p>
    <w:p w:rsidR="009668E3" w:rsidRPr="00D84908" w:rsidRDefault="009668E3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上海宝山是上海解放的主战场，打响了解放上海的第一枪。</w:t>
      </w:r>
      <w:r w:rsidR="00434B22">
        <w:rPr>
          <w:rFonts w:ascii="仿宋" w:eastAsia="仿宋" w:hAnsi="仿宋" w:cstheme="minorEastAsia" w:hint="eastAsia"/>
          <w:sz w:val="28"/>
          <w:szCs w:val="28"/>
        </w:rPr>
        <w:t>各团支部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成员到达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上海宝山纪念馆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红色地标打卡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活动，进一步了解解放上海的历史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，并以短视频的形式记录打卡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打卡视频V</w:t>
      </w:r>
      <w:r w:rsidRPr="00D84908">
        <w:rPr>
          <w:rFonts w:ascii="仿宋" w:eastAsia="仿宋" w:hAnsi="仿宋" w:cstheme="minorEastAsia"/>
          <w:sz w:val="28"/>
          <w:szCs w:val="28"/>
        </w:rPr>
        <w:t>LOG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要求见附件</w:t>
      </w:r>
      <w:r w:rsidR="004369F4">
        <w:rPr>
          <w:rFonts w:ascii="仿宋" w:eastAsia="仿宋" w:hAnsi="仿宋" w:cstheme="minorEastAsia" w:hint="eastAsia"/>
          <w:sz w:val="28"/>
          <w:szCs w:val="28"/>
        </w:rPr>
        <w:t>2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，视频格式见附件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3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BE6B4E" w:rsidP="00C13376">
      <w:pPr>
        <w:pStyle w:val="1"/>
        <w:numPr>
          <w:ilvl w:val="0"/>
          <w:numId w:val="13"/>
        </w:numPr>
        <w:ind w:leftChars="113" w:left="271"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Pr="00D84908" w:rsidRDefault="00BE6B4E" w:rsidP="004369F4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各团支部从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《战上海》电影</w:t>
      </w:r>
      <w:r w:rsidRPr="00D84908">
        <w:rPr>
          <w:rFonts w:ascii="仿宋" w:eastAsia="仿宋" w:hAnsi="仿宋" w:cstheme="minorEastAsia" w:hint="eastAsia"/>
          <w:sz w:val="28"/>
          <w:szCs w:val="28"/>
        </w:rPr>
        <w:t>中挑选经典桥段，运用配音软件进行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。同时，挑选与“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中国人民解放军解放上海的英勇事迹</w:t>
      </w:r>
      <w:r w:rsidRPr="00D84908">
        <w:rPr>
          <w:rFonts w:ascii="仿宋" w:eastAsia="仿宋" w:hAnsi="仿宋" w:cstheme="minorEastAsia" w:hint="eastAsia"/>
          <w:sz w:val="28"/>
          <w:szCs w:val="28"/>
        </w:rPr>
        <w:t>”主题相关的诗歌进行朗诵，以视频形式记录。</w:t>
      </w:r>
      <w:r w:rsidR="004369F4">
        <w:rPr>
          <w:rFonts w:ascii="仿宋" w:eastAsia="仿宋" w:hAnsi="仿宋" w:cstheme="minorEastAsia" w:hint="eastAsia"/>
          <w:sz w:val="28"/>
          <w:szCs w:val="28"/>
        </w:rPr>
        <w:t>须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提交配音视频及诗歌朗诵视频至少各</w:t>
      </w:r>
      <w:r w:rsidR="009668E3" w:rsidRPr="00D84908">
        <w:rPr>
          <w:rFonts w:ascii="仿宋" w:eastAsia="仿宋" w:hAnsi="仿宋" w:cstheme="minorEastAsia"/>
          <w:sz w:val="28"/>
          <w:szCs w:val="28"/>
        </w:rPr>
        <w:t>1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C13376" w:rsidRPr="00D84908" w:rsidRDefault="00C13376" w:rsidP="00C13376">
      <w:pPr>
        <w:pStyle w:val="1"/>
        <w:ind w:leftChars="121" w:left="290" w:firstLineChars="0" w:firstLine="398"/>
        <w:rPr>
          <w:rFonts w:ascii="仿宋" w:eastAsia="仿宋" w:hAnsi="仿宋" w:cstheme="minorEastAsia"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"/>
        </w:numPr>
        <w:ind w:firstLineChars="0"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永不消逝的电波</w:t>
      </w:r>
      <w:r w:rsidR="00C13376" w:rsidRPr="005E6B09">
        <w:rPr>
          <w:rFonts w:ascii="仿宋" w:eastAsia="仿宋" w:hAnsi="仿宋" w:cstheme="minorEastAsia" w:hint="eastAsia"/>
          <w:bCs/>
          <w:sz w:val="28"/>
          <w:szCs w:val="28"/>
        </w:rPr>
        <w:t>（</w:t>
      </w:r>
      <w:r w:rsidRPr="005E6B09">
        <w:rPr>
          <w:rFonts w:ascii="仿宋" w:eastAsia="仿宋" w:hAnsi="仿宋" w:cstheme="minorEastAsia" w:hint="eastAsia"/>
          <w:bCs/>
          <w:sz w:val="28"/>
          <w:szCs w:val="28"/>
        </w:rPr>
        <w:t>上海歌舞团 2021年4月8日</w:t>
      </w:r>
      <w:r w:rsidR="00C13376" w:rsidRPr="005E6B09">
        <w:rPr>
          <w:rFonts w:ascii="仿宋" w:eastAsia="仿宋" w:hAnsi="仿宋" w:cstheme="minorEastAsia" w:hint="eastAsia"/>
          <w:bCs/>
          <w:sz w:val="28"/>
          <w:szCs w:val="28"/>
        </w:rPr>
        <w:t>）</w:t>
      </w:r>
    </w:p>
    <w:p w:rsidR="001458D3" w:rsidRPr="00D84908" w:rsidRDefault="009668E3" w:rsidP="00C13376">
      <w:pPr>
        <w:pStyle w:val="1"/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（1）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红色地标VLOG打卡</w:t>
      </w:r>
    </w:p>
    <w:p w:rsidR="009668E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各团支部组织成员到达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李白烈士故居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红色地标打卡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活动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，</w:t>
      </w:r>
      <w:r w:rsidR="00434B22" w:rsidRPr="00D84908">
        <w:rPr>
          <w:rFonts w:ascii="仿宋" w:eastAsia="仿宋" w:hAnsi="仿宋" w:cstheme="minorEastAsia" w:hint="eastAsia"/>
          <w:sz w:val="28"/>
          <w:szCs w:val="28"/>
        </w:rPr>
        <w:t>并以短视频的形式记录打卡。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这里是中共党员李白和夫人裘慧英秘密电台隐藏的地方。通过现场打卡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感受共产党人炽热的理想与崇高的信仰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，打卡V</w:t>
      </w:r>
      <w:r w:rsidR="009668E3" w:rsidRPr="00D84908">
        <w:rPr>
          <w:rFonts w:ascii="仿宋" w:eastAsia="仿宋" w:hAnsi="仿宋" w:cstheme="minorEastAsia"/>
          <w:sz w:val="28"/>
          <w:szCs w:val="28"/>
        </w:rPr>
        <w:t>LOG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，视频格式见附件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3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9668E3" w:rsidP="00C13376">
      <w:pPr>
        <w:pStyle w:val="1"/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lastRenderedPageBreak/>
        <w:t>（2）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Pr="00D84908" w:rsidRDefault="00BE6B4E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各团支部从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《永不消逝的电波》电视剧</w:t>
      </w:r>
      <w:r w:rsidRPr="00D84908">
        <w:rPr>
          <w:rFonts w:ascii="仿宋" w:eastAsia="仿宋" w:hAnsi="仿宋" w:cstheme="minorEastAsia" w:hint="eastAsia"/>
          <w:sz w:val="28"/>
          <w:szCs w:val="28"/>
        </w:rPr>
        <w:t>中挑选经典桥段，运用配音软件进行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。同时，挑选与“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共产党人的理想与信仰</w:t>
      </w:r>
      <w:r w:rsidRPr="00D84908">
        <w:rPr>
          <w:rFonts w:ascii="仿宋" w:eastAsia="仿宋" w:hAnsi="仿宋" w:cstheme="minorEastAsia" w:hint="eastAsia"/>
          <w:sz w:val="28"/>
          <w:szCs w:val="28"/>
        </w:rPr>
        <w:t>”主题相关的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诗歌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朗诵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，以视频形式记录。</w:t>
      </w:r>
      <w:r w:rsidR="00434B22">
        <w:rPr>
          <w:rFonts w:ascii="仿宋" w:eastAsia="仿宋" w:hAnsi="仿宋" w:cstheme="minorEastAsia" w:hint="eastAsia"/>
          <w:sz w:val="28"/>
          <w:szCs w:val="28"/>
        </w:rPr>
        <w:t>须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提交配音视频及诗歌朗诵视频至少各</w:t>
      </w:r>
      <w:r w:rsidR="009668E3" w:rsidRPr="00D84908">
        <w:rPr>
          <w:rFonts w:ascii="仿宋" w:eastAsia="仿宋" w:hAnsi="仿宋" w:cstheme="minorEastAsia"/>
          <w:sz w:val="28"/>
          <w:szCs w:val="28"/>
        </w:rPr>
        <w:t>1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9668E3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9668E3" w:rsidRPr="00D84908" w:rsidRDefault="009668E3" w:rsidP="00C13376">
      <w:pPr>
        <w:pStyle w:val="1"/>
        <w:ind w:left="1282" w:firstLineChars="0" w:firstLine="398"/>
        <w:rPr>
          <w:rFonts w:ascii="仿宋" w:eastAsia="仿宋" w:hAnsi="仿宋" w:cstheme="minorEastAsia"/>
          <w:bCs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"/>
        </w:numPr>
        <w:ind w:firstLineChars="0"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 xml:space="preserve">敦煌女儿 </w:t>
      </w:r>
      <w:r w:rsidR="005E6B09" w:rsidRPr="005E6B09">
        <w:rPr>
          <w:rFonts w:ascii="仿宋" w:eastAsia="仿宋" w:hAnsi="仿宋" w:cstheme="minorEastAsia" w:hint="eastAsia"/>
          <w:bCs/>
          <w:sz w:val="28"/>
          <w:szCs w:val="28"/>
        </w:rPr>
        <w:t>（</w:t>
      </w:r>
      <w:r w:rsidRPr="005E6B09">
        <w:rPr>
          <w:rFonts w:ascii="仿宋" w:eastAsia="仿宋" w:hAnsi="仿宋" w:cstheme="minorEastAsia" w:hint="eastAsia"/>
          <w:bCs/>
          <w:sz w:val="28"/>
          <w:szCs w:val="28"/>
        </w:rPr>
        <w:t>上海沪剧院 2021年4月13日</w:t>
      </w:r>
      <w:r w:rsidR="005E6B09" w:rsidRPr="005E6B09">
        <w:rPr>
          <w:rFonts w:ascii="仿宋" w:eastAsia="仿宋" w:hAnsi="仿宋" w:cstheme="minorEastAsia" w:hint="eastAsia"/>
          <w:bCs/>
          <w:sz w:val="28"/>
          <w:szCs w:val="28"/>
        </w:rPr>
        <w:t>）</w:t>
      </w:r>
    </w:p>
    <w:p w:rsidR="001458D3" w:rsidRPr="00D84908" w:rsidRDefault="00704BEF" w:rsidP="00C13376">
      <w:pPr>
        <w:pStyle w:val="1"/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（1）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红色地标VLOG打卡</w:t>
      </w:r>
    </w:p>
    <w:p w:rsidR="001458D3" w:rsidRPr="00D84908" w:rsidRDefault="00BE6B4E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各团支部组织成员到达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上海沪剧院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红色地标打卡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活动，</w:t>
      </w:r>
      <w:r w:rsidR="00704BEF" w:rsidRPr="00D84908">
        <w:rPr>
          <w:rFonts w:ascii="仿宋" w:eastAsia="仿宋" w:hAnsi="仿宋" w:cstheme="minorEastAsia" w:hint="eastAsia"/>
          <w:sz w:val="28"/>
          <w:szCs w:val="28"/>
        </w:rPr>
        <w:t>通过打卡活动了解首批入选</w:t>
      </w:r>
      <w:r w:rsidR="00704BEF" w:rsidRPr="00D84908">
        <w:rPr>
          <w:rFonts w:ascii="仿宋" w:eastAsia="仿宋" w:hAnsi="仿宋" w:cstheme="minorEastAsia"/>
          <w:sz w:val="28"/>
          <w:szCs w:val="28"/>
        </w:rPr>
        <w:t>国家级非物质文化遗产</w:t>
      </w:r>
      <w:r w:rsidR="00704BEF" w:rsidRPr="00D84908">
        <w:rPr>
          <w:rFonts w:ascii="仿宋" w:eastAsia="仿宋" w:hAnsi="仿宋" w:cstheme="minorEastAsia" w:hint="eastAsia"/>
          <w:sz w:val="28"/>
          <w:szCs w:val="28"/>
        </w:rPr>
        <w:t>名录的上海沪剧的发展，以及其保存的</w:t>
      </w:r>
      <w:r w:rsidR="00704BEF" w:rsidRPr="00D84908">
        <w:rPr>
          <w:rFonts w:ascii="仿宋" w:eastAsia="仿宋" w:hAnsi="仿宋" w:cstheme="minorEastAsia"/>
          <w:sz w:val="28"/>
          <w:szCs w:val="28"/>
        </w:rPr>
        <w:t>上海城市的语言特征、文化记忆和世俗风情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</w:t>
      </w:r>
      <w:r w:rsidR="006E523D">
        <w:rPr>
          <w:rFonts w:ascii="仿宋" w:eastAsia="仿宋" w:hAnsi="仿宋" w:cstheme="minorEastAsia" w:hint="eastAsia"/>
          <w:sz w:val="28"/>
          <w:szCs w:val="28"/>
        </w:rPr>
        <w:t>以短视频的形式记录打卡，</w:t>
      </w:r>
      <w:r w:rsidR="00704BEF" w:rsidRPr="00D84908">
        <w:rPr>
          <w:rFonts w:ascii="仿宋" w:eastAsia="仿宋" w:hAnsi="仿宋" w:cstheme="minorEastAsia" w:hint="eastAsia"/>
          <w:sz w:val="28"/>
          <w:szCs w:val="28"/>
        </w:rPr>
        <w:t>打卡V</w:t>
      </w:r>
      <w:r w:rsidR="00704BEF" w:rsidRPr="00D84908">
        <w:rPr>
          <w:rFonts w:ascii="仿宋" w:eastAsia="仿宋" w:hAnsi="仿宋" w:cstheme="minorEastAsia"/>
          <w:sz w:val="28"/>
          <w:szCs w:val="28"/>
        </w:rPr>
        <w:t>LOG</w:t>
      </w:r>
      <w:r w:rsidR="00704BEF" w:rsidRPr="00D84908">
        <w:rPr>
          <w:rFonts w:ascii="仿宋" w:eastAsia="仿宋" w:hAnsi="仿宋" w:cstheme="minorEastAsia" w:hint="eastAsia"/>
          <w:sz w:val="28"/>
          <w:szCs w:val="28"/>
        </w:rPr>
        <w:t>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704BEF" w:rsidRPr="00D84908">
        <w:rPr>
          <w:rFonts w:ascii="仿宋" w:eastAsia="仿宋" w:hAnsi="仿宋" w:cstheme="minorEastAsia" w:hint="eastAsia"/>
          <w:sz w:val="28"/>
          <w:szCs w:val="28"/>
        </w:rPr>
        <w:t>，视频格式见附件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3</w:t>
      </w:r>
      <w:r w:rsidR="00704BEF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884BAF" w:rsidP="00C13376">
      <w:pPr>
        <w:pStyle w:val="1"/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（2）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Pr="00D84908" w:rsidRDefault="00BE6B4E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各团支部从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《大揭秘:敦煌女儿樊锦诗》纪录片</w:t>
      </w:r>
      <w:r w:rsidRPr="00D84908">
        <w:rPr>
          <w:rFonts w:ascii="仿宋" w:eastAsia="仿宋" w:hAnsi="仿宋" w:cstheme="minorEastAsia" w:hint="eastAsia"/>
          <w:sz w:val="28"/>
          <w:szCs w:val="28"/>
        </w:rPr>
        <w:t>中挑选经典桥段，运用配音软件进行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。同时，挑选与“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奉献与坚守——歌颂莫高精神</w:t>
      </w:r>
      <w:r w:rsidRPr="00D84908">
        <w:rPr>
          <w:rFonts w:ascii="仿宋" w:eastAsia="仿宋" w:hAnsi="仿宋" w:cstheme="minorEastAsia" w:hint="eastAsia"/>
          <w:sz w:val="28"/>
          <w:szCs w:val="28"/>
        </w:rPr>
        <w:t>”主题相关的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诗歌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朗诵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，以视频形式记录。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需提交配音视频及诗歌朗诵视频至少各</w:t>
      </w:r>
      <w:r w:rsidR="003D5539" w:rsidRPr="00D84908">
        <w:rPr>
          <w:rFonts w:ascii="仿宋" w:eastAsia="仿宋" w:hAnsi="仿宋" w:cstheme="minorEastAsia"/>
          <w:sz w:val="28"/>
          <w:szCs w:val="28"/>
        </w:rPr>
        <w:t>1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C13376" w:rsidRPr="00D84908" w:rsidRDefault="00C13376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"/>
        </w:numPr>
        <w:ind w:firstLineChars="0" w:firstLine="562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英雄</w:t>
      </w:r>
      <w:r w:rsidR="005E6B09" w:rsidRPr="00434B22">
        <w:rPr>
          <w:rFonts w:ascii="仿宋" w:eastAsia="仿宋" w:hAnsi="仿宋" w:cstheme="minorEastAsia" w:hint="eastAsia"/>
          <w:bCs/>
          <w:sz w:val="28"/>
          <w:szCs w:val="28"/>
        </w:rPr>
        <w:t>（</w:t>
      </w:r>
      <w:r w:rsidRPr="00434B22">
        <w:rPr>
          <w:rFonts w:ascii="仿宋" w:eastAsia="仿宋" w:hAnsi="仿宋" w:cstheme="minorEastAsia" w:hint="eastAsia"/>
          <w:bCs/>
          <w:sz w:val="28"/>
          <w:szCs w:val="28"/>
        </w:rPr>
        <w:t>上海民族乐团 2021年5月4日</w:t>
      </w:r>
      <w:r w:rsidR="005E6B09" w:rsidRPr="00434B22">
        <w:rPr>
          <w:rFonts w:ascii="仿宋" w:eastAsia="仿宋" w:hAnsi="仿宋" w:cstheme="minorEastAsia" w:hint="eastAsia"/>
          <w:bCs/>
          <w:sz w:val="28"/>
          <w:szCs w:val="28"/>
        </w:rPr>
        <w:t>）</w:t>
      </w:r>
    </w:p>
    <w:p w:rsidR="001458D3" w:rsidRPr="00D84908" w:rsidRDefault="003D5539" w:rsidP="00C13376">
      <w:pPr>
        <w:pStyle w:val="1"/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（1）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红色地标VLOG打卡</w:t>
      </w:r>
    </w:p>
    <w:p w:rsidR="003D5539" w:rsidRPr="00D84908" w:rsidRDefault="00434B22" w:rsidP="00C13376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lastRenderedPageBreak/>
        <w:t>各团支部组织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成员到达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龙华烈士陵园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进行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红色地标打卡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活动，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进一步感受无数战士们的英雄气概与无畏精神，献上崇高的敬意。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以短视频的形式记录打卡。打卡V</w:t>
      </w:r>
      <w:r w:rsidR="003D5539" w:rsidRPr="00D84908">
        <w:rPr>
          <w:rFonts w:ascii="仿宋" w:eastAsia="仿宋" w:hAnsi="仿宋" w:cstheme="minorEastAsia"/>
          <w:sz w:val="28"/>
          <w:szCs w:val="28"/>
        </w:rPr>
        <w:t>LOG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，视频格式见附件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3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3D5539" w:rsidP="00C13376">
      <w:pPr>
        <w:pStyle w:val="1"/>
        <w:ind w:firstLineChars="0"/>
        <w:rPr>
          <w:rFonts w:ascii="仿宋" w:eastAsia="仿宋" w:hAnsi="仿宋" w:cstheme="minorEastAsia"/>
          <w:b/>
          <w:bCs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（2）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红色经典桥段配音+诗朗诵</w:t>
      </w:r>
    </w:p>
    <w:p w:rsidR="001458D3" w:rsidRPr="00D84908" w:rsidRDefault="00BE6B4E" w:rsidP="004369F4">
      <w:pPr>
        <w:pStyle w:val="1"/>
        <w:ind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各团支部从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《英雄》剧目中反映的从古代到当代的英雄相关的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电影</w:t>
      </w:r>
      <w:r w:rsidR="003D5539" w:rsidRPr="00D84908">
        <w:rPr>
          <w:rFonts w:ascii="仿宋" w:eastAsia="仿宋" w:hAnsi="仿宋" w:cstheme="minorEastAsia" w:hint="eastAsia"/>
          <w:b/>
          <w:sz w:val="28"/>
          <w:szCs w:val="28"/>
        </w:rPr>
        <w:t>电视作品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中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挑选经典桥段，运用配音软件进行</w:t>
      </w:r>
      <w:r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配音</w:t>
      </w:r>
      <w:r w:rsidRPr="00D84908">
        <w:rPr>
          <w:rFonts w:ascii="仿宋" w:eastAsia="仿宋" w:hAnsi="仿宋" w:cstheme="minorEastAsia" w:hint="eastAsia"/>
          <w:sz w:val="28"/>
          <w:szCs w:val="28"/>
        </w:rPr>
        <w:t>。同时，挑选与</w:t>
      </w:r>
      <w:r w:rsidR="004369F4">
        <w:rPr>
          <w:rFonts w:ascii="仿宋" w:eastAsia="仿宋" w:hAnsi="仿宋" w:cstheme="minorEastAsia" w:hint="eastAsia"/>
          <w:sz w:val="28"/>
          <w:szCs w:val="28"/>
        </w:rPr>
        <w:t>从古代</w:t>
      </w:r>
      <w:r w:rsidR="003A3B1D" w:rsidRPr="00D84908">
        <w:rPr>
          <w:rFonts w:ascii="仿宋" w:eastAsia="仿宋" w:hAnsi="仿宋" w:cstheme="minorEastAsia" w:hint="eastAsia"/>
          <w:sz w:val="28"/>
          <w:szCs w:val="28"/>
        </w:rPr>
        <w:t>到当代歌颂英雄</w:t>
      </w:r>
      <w:r w:rsidRPr="00D84908">
        <w:rPr>
          <w:rFonts w:ascii="仿宋" w:eastAsia="仿宋" w:hAnsi="仿宋" w:cstheme="minorEastAsia" w:hint="eastAsia"/>
          <w:sz w:val="28"/>
          <w:szCs w:val="28"/>
        </w:rPr>
        <w:t>相关的诗歌进行朗诵，以视频形式记录。</w:t>
      </w:r>
      <w:r w:rsidR="006E523D">
        <w:rPr>
          <w:rFonts w:ascii="仿宋" w:eastAsia="仿宋" w:hAnsi="仿宋" w:cstheme="minorEastAsia" w:hint="eastAsia"/>
          <w:sz w:val="28"/>
          <w:szCs w:val="28"/>
        </w:rPr>
        <w:t>须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提交配音视频及诗歌朗诵视频至少各</w:t>
      </w:r>
      <w:r w:rsidR="003D5539" w:rsidRPr="00D84908">
        <w:rPr>
          <w:rFonts w:ascii="仿宋" w:eastAsia="仿宋" w:hAnsi="仿宋" w:cstheme="minorEastAsia"/>
          <w:sz w:val="28"/>
          <w:szCs w:val="28"/>
        </w:rPr>
        <w:t>1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段。红色经典桥段配音+诗朗诵具体要求见附件</w:t>
      </w:r>
      <w:r w:rsidR="00F558CF" w:rsidRPr="00D84908">
        <w:rPr>
          <w:rFonts w:ascii="仿宋" w:eastAsia="仿宋" w:hAnsi="仿宋" w:cstheme="minor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，</w:t>
      </w:r>
      <w:r w:rsidR="004369F4" w:rsidRPr="00D84908">
        <w:rPr>
          <w:rFonts w:ascii="仿宋" w:eastAsia="仿宋" w:hAnsi="仿宋" w:cstheme="minorEastAsia" w:hint="eastAsia"/>
          <w:sz w:val="28"/>
          <w:szCs w:val="28"/>
        </w:rPr>
        <w:t>视频格式见附件</w:t>
      </w:r>
      <w:r w:rsidR="004369F4" w:rsidRPr="00D84908">
        <w:rPr>
          <w:rFonts w:ascii="仿宋" w:eastAsia="仿宋" w:hAnsi="仿宋" w:cstheme="minorEastAsia"/>
          <w:sz w:val="28"/>
          <w:szCs w:val="28"/>
        </w:rPr>
        <w:t>3</w:t>
      </w:r>
      <w:r w:rsidR="003D5539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1458D3" w:rsidP="00C13376">
      <w:pPr>
        <w:pStyle w:val="1"/>
        <w:ind w:left="1680" w:firstLineChars="0" w:firstLine="0"/>
        <w:rPr>
          <w:rFonts w:ascii="仿宋" w:eastAsia="仿宋" w:hAnsi="仿宋" w:cstheme="minorEastAsia"/>
          <w:sz w:val="28"/>
          <w:szCs w:val="28"/>
        </w:rPr>
      </w:pPr>
    </w:p>
    <w:p w:rsidR="001458D3" w:rsidRPr="00D84908" w:rsidRDefault="00BE6B4E" w:rsidP="00C13376">
      <w:pPr>
        <w:pStyle w:val="1"/>
        <w:numPr>
          <w:ilvl w:val="0"/>
          <w:numId w:val="31"/>
        </w:numPr>
        <w:ind w:firstLineChars="0"/>
        <w:rPr>
          <w:rFonts w:ascii="仿宋" w:eastAsia="仿宋" w:hAnsi="仿宋" w:cstheme="minorEastAsia"/>
          <w:b/>
          <w:sz w:val="28"/>
          <w:szCs w:val="28"/>
        </w:rPr>
      </w:pPr>
      <w:r w:rsidRPr="00D84908">
        <w:rPr>
          <w:rFonts w:ascii="仿宋" w:eastAsia="仿宋" w:hAnsi="仿宋" w:cstheme="minorEastAsia" w:hint="eastAsia"/>
          <w:b/>
          <w:sz w:val="28"/>
          <w:szCs w:val="28"/>
        </w:rPr>
        <w:t>组织流程</w:t>
      </w:r>
    </w:p>
    <w:p w:rsidR="001458D3" w:rsidRPr="00D84908" w:rsidRDefault="003D5539" w:rsidP="004369F4">
      <w:pPr>
        <w:pStyle w:val="1"/>
        <w:ind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1</w:t>
      </w:r>
      <w:r w:rsidRPr="00D84908">
        <w:rPr>
          <w:rFonts w:ascii="仿宋" w:eastAsia="仿宋" w:hAnsi="仿宋" w:cstheme="minorEastAsia"/>
          <w:sz w:val="28"/>
          <w:szCs w:val="28"/>
        </w:rPr>
        <w:t>.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各学院</w:t>
      </w:r>
      <w:r w:rsidR="004369F4">
        <w:rPr>
          <w:rFonts w:ascii="仿宋" w:eastAsia="仿宋" w:hAnsi="仿宋" w:cstheme="minorEastAsia" w:hint="eastAsia"/>
          <w:sz w:val="28"/>
          <w:szCs w:val="28"/>
        </w:rPr>
        <w:t>团委组织各团支部按照要求策划团日活动，并收集各团支部的策划方案。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按照7次红色经典剧目每次选取学院团支部数量的</w:t>
      </w:r>
      <w:r w:rsidR="00434B22">
        <w:rPr>
          <w:rFonts w:ascii="仿宋" w:eastAsia="仿宋" w:hAnsi="仿宋" w:cstheme="minorEastAsia" w:hint="eastAsia"/>
          <w:sz w:val="28"/>
          <w:szCs w:val="28"/>
        </w:rPr>
        <w:t>至少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15%开展</w:t>
      </w:r>
      <w:r w:rsidR="00C13376" w:rsidRPr="00D84908">
        <w:rPr>
          <w:rFonts w:ascii="仿宋" w:eastAsia="仿宋" w:hAnsi="仿宋" w:cstheme="minorEastAsia" w:hint="eastAsia"/>
          <w:sz w:val="28"/>
          <w:szCs w:val="28"/>
        </w:rPr>
        <w:t>相关活动，确保本次主题团日活动覆盖所有团支部，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>以院系为单位填写</w:t>
      </w:r>
      <w:r w:rsidR="00C13376" w:rsidRPr="00D84908">
        <w:rPr>
          <w:rFonts w:ascii="仿宋" w:eastAsia="仿宋" w:hAnsi="仿宋" w:cstheme="minorEastAsia" w:hint="eastAsia"/>
          <w:sz w:val="28"/>
          <w:szCs w:val="28"/>
        </w:rPr>
        <w:t>《“品经典剧目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 xml:space="preserve"> 传红色基因</w:t>
      </w:r>
      <w:r w:rsidR="00C13376" w:rsidRPr="00D84908">
        <w:rPr>
          <w:rFonts w:ascii="仿宋" w:eastAsia="仿宋" w:hAnsi="仿宋" w:cstheme="minorEastAsia" w:hint="eastAsia"/>
          <w:sz w:val="28"/>
          <w:szCs w:val="28"/>
        </w:rPr>
        <w:t>”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>专项主题团日活动</w:t>
      </w:r>
      <w:r w:rsidR="004369F4">
        <w:rPr>
          <w:rFonts w:ascii="仿宋" w:eastAsia="仿宋" w:hAnsi="仿宋" w:cstheme="minorEastAsia" w:hint="eastAsia"/>
          <w:sz w:val="28"/>
          <w:szCs w:val="28"/>
        </w:rPr>
        <w:t>申报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>汇总表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》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>（附件</w:t>
      </w:r>
      <w:r w:rsidR="00841694">
        <w:rPr>
          <w:rFonts w:ascii="仿宋" w:eastAsia="仿宋" w:hAnsi="仿宋" w:cstheme="minorEastAsia" w:hint="eastAsia"/>
          <w:sz w:val="28"/>
          <w:szCs w:val="28"/>
        </w:rPr>
        <w:t>5</w:t>
      </w:r>
      <w:r w:rsidR="00F558CF" w:rsidRPr="00D84908">
        <w:rPr>
          <w:rFonts w:ascii="仿宋" w:eastAsia="仿宋" w:hAnsi="仿宋" w:cstheme="minorEastAsia" w:hint="eastAsia"/>
          <w:sz w:val="28"/>
          <w:szCs w:val="28"/>
        </w:rPr>
        <w:t>）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，于9月13日前以学院为单位发送至工作邮箱：</w:t>
      </w:r>
      <w:hyperlink r:id="rId10" w:history="1">
        <w:r w:rsidR="00BE6B4E" w:rsidRPr="00D84908">
          <w:rPr>
            <w:rStyle w:val="a6"/>
            <w:rFonts w:ascii="仿宋" w:eastAsia="仿宋" w:hAnsi="仿宋" w:cstheme="minorEastAsia" w:hint="eastAsia"/>
            <w:sz w:val="28"/>
            <w:szCs w:val="28"/>
          </w:rPr>
          <w:t>sufexlzz@163.com</w:t>
        </w:r>
      </w:hyperlink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Default="003D5539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2</w:t>
      </w:r>
      <w:r w:rsidRPr="00D84908">
        <w:rPr>
          <w:rFonts w:ascii="仿宋" w:eastAsia="仿宋" w:hAnsi="仿宋" w:cstheme="minorEastAsia"/>
          <w:sz w:val="28"/>
          <w:szCs w:val="28"/>
        </w:rPr>
        <w:t>.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院系推荐参评支部需按照必选和可选要求</w:t>
      </w:r>
      <w:r w:rsidRPr="00D84908">
        <w:rPr>
          <w:rFonts w:ascii="仿宋" w:eastAsia="仿宋" w:hAnsi="仿宋" w:cstheme="minorEastAsia" w:hint="eastAsia"/>
          <w:sz w:val="28"/>
          <w:szCs w:val="28"/>
        </w:rPr>
        <w:t>，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于剧目演出前后完成活动。</w:t>
      </w:r>
    </w:p>
    <w:p w:rsidR="001458D3" w:rsidRPr="00D84908" w:rsidRDefault="003D5539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3</w:t>
      </w:r>
      <w:r w:rsidRPr="00D84908">
        <w:rPr>
          <w:rFonts w:ascii="仿宋" w:eastAsia="仿宋" w:hAnsi="仿宋" w:cstheme="minorEastAsia"/>
          <w:sz w:val="28"/>
          <w:szCs w:val="28"/>
        </w:rPr>
        <w:t>.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参评团支部在团日活动结束后，形成文字介绍（500</w:t>
      </w:r>
      <w:r w:rsidR="0028594A" w:rsidRPr="00D84908">
        <w:rPr>
          <w:rFonts w:ascii="仿宋" w:eastAsia="仿宋" w:hAnsi="仿宋" w:cstheme="minorEastAsia" w:hint="eastAsia"/>
          <w:sz w:val="28"/>
          <w:szCs w:val="28"/>
        </w:rPr>
        <w:t>字以内）</w:t>
      </w:r>
      <w:r w:rsidR="003A3B1D" w:rsidRPr="00D84908">
        <w:rPr>
          <w:rFonts w:ascii="仿宋" w:eastAsia="仿宋" w:hAnsi="仿宋" w:cstheme="minorEastAsia" w:hint="eastAsia"/>
          <w:sz w:val="28"/>
          <w:szCs w:val="28"/>
        </w:rPr>
        <w:t>。</w:t>
      </w:r>
      <w:r w:rsidR="0028594A" w:rsidRPr="00D84908">
        <w:rPr>
          <w:rFonts w:ascii="仿宋" w:eastAsia="仿宋" w:hAnsi="仿宋" w:cstheme="minorEastAsia" w:hint="eastAsia"/>
          <w:sz w:val="28"/>
          <w:szCs w:val="28"/>
        </w:rPr>
        <w:t>并按照基本评分材料、特色评分材料、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支部活动视频</w:t>
      </w:r>
      <w:r w:rsidR="003A3B1D" w:rsidRPr="00D84908">
        <w:rPr>
          <w:rFonts w:ascii="仿宋" w:eastAsia="仿宋" w:hAnsi="仿宋" w:cstheme="minorEastAsia" w:hint="eastAsia"/>
          <w:sz w:val="28"/>
          <w:szCs w:val="28"/>
        </w:rPr>
        <w:t>b站链接（填在记事本中）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汇总后于</w:t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剧目结束后五天内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发送至工作邮箱：</w:t>
      </w:r>
      <w:hyperlink r:id="rId11" w:history="1">
        <w:r w:rsidR="00BE6B4E" w:rsidRPr="00D84908">
          <w:rPr>
            <w:rStyle w:val="a6"/>
            <w:rFonts w:ascii="仿宋" w:eastAsia="仿宋" w:hAnsi="仿宋" w:cstheme="minorEastAsia" w:hint="eastAsia"/>
            <w:sz w:val="28"/>
            <w:szCs w:val="28"/>
          </w:rPr>
          <w:t>sufexlzz@163.com</w:t>
        </w:r>
      </w:hyperlink>
      <w:r w:rsidR="003A3B1D" w:rsidRPr="00D84908">
        <w:rPr>
          <w:rStyle w:val="a6"/>
          <w:rFonts w:ascii="仿宋" w:eastAsia="仿宋" w:hAnsi="仿宋" w:cstheme="minorEastAsia" w:hint="eastAsia"/>
          <w:sz w:val="28"/>
          <w:szCs w:val="28"/>
          <w:u w:val="none"/>
        </w:rPr>
        <w:t>，</w:t>
      </w:r>
      <w:r w:rsidR="003A3B1D" w:rsidRPr="00D84908">
        <w:rPr>
          <w:rFonts w:ascii="仿宋" w:eastAsia="仿宋" w:hAnsi="仿宋" w:hint="eastAsia"/>
          <w:sz w:val="28"/>
          <w:szCs w:val="28"/>
        </w:rPr>
        <w:t>邮件和附件命名格式参见附件</w:t>
      </w:r>
      <w:r w:rsidR="00F558CF" w:rsidRPr="00D84908">
        <w:rPr>
          <w:rFonts w:ascii="仿宋" w:eastAsia="仿宋" w:hAnsi="仿宋"/>
          <w:sz w:val="28"/>
          <w:szCs w:val="28"/>
        </w:rPr>
        <w:t>4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Default="003A3B1D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/>
          <w:sz w:val="28"/>
          <w:szCs w:val="28"/>
        </w:rPr>
        <w:t>4</w:t>
      </w:r>
      <w:r w:rsidRPr="00D84908">
        <w:rPr>
          <w:rFonts w:ascii="仿宋" w:eastAsia="仿宋" w:hAnsi="仿宋" w:cstheme="minorEastAsia" w:hint="eastAsia"/>
          <w:sz w:val="28"/>
          <w:szCs w:val="28"/>
        </w:rPr>
        <w:t>.每一阶段剧目</w:t>
      </w:r>
      <w:r w:rsidR="004079E1" w:rsidRPr="00D84908">
        <w:rPr>
          <w:rFonts w:ascii="仿宋" w:eastAsia="仿宋" w:hAnsi="仿宋" w:cstheme="minorEastAsia" w:hint="eastAsia"/>
          <w:sz w:val="28"/>
          <w:szCs w:val="28"/>
        </w:rPr>
        <w:t>的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团日活动结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束后，校团委将通过“上财青年”微信公众号对优秀团支部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活动进行展示。团日活动完整周期结束后，将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进行综合评审</w:t>
      </w:r>
      <w:r w:rsidR="004079E1">
        <w:rPr>
          <w:rFonts w:ascii="仿宋" w:eastAsia="仿宋" w:hAnsi="仿宋" w:cstheme="minorEastAsia" w:hint="eastAsia"/>
          <w:sz w:val="28"/>
          <w:szCs w:val="28"/>
        </w:rPr>
        <w:t>并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对优秀团日活动进行展示投票，投票结果计入总分。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将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于2021年五四期间</w:t>
      </w:r>
      <w:r w:rsidRPr="00D84908">
        <w:rPr>
          <w:rFonts w:ascii="仿宋" w:eastAsia="仿宋" w:hAnsi="仿宋" w:cstheme="minorEastAsia" w:hint="eastAsia"/>
          <w:sz w:val="28"/>
          <w:szCs w:val="28"/>
        </w:rPr>
        <w:t>对本次</w:t>
      </w:r>
      <w:r w:rsidR="004079E1">
        <w:rPr>
          <w:rFonts w:ascii="仿宋" w:eastAsia="仿宋" w:hAnsi="仿宋" w:cstheme="minorEastAsia" w:hint="eastAsia"/>
          <w:sz w:val="28"/>
          <w:szCs w:val="28"/>
        </w:rPr>
        <w:t>活动的十佳优秀主题团日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进行公布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和表彰。</w:t>
      </w:r>
    </w:p>
    <w:p w:rsidR="00841694" w:rsidRPr="00D84908" w:rsidRDefault="00841694" w:rsidP="00C13376">
      <w:pPr>
        <w:pStyle w:val="1"/>
        <w:ind w:firstLineChars="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5.</w:t>
      </w:r>
      <w:r w:rsidR="004079E1">
        <w:rPr>
          <w:rFonts w:ascii="仿宋" w:eastAsia="仿宋" w:hAnsi="仿宋" w:cstheme="minorEastAsia" w:hint="eastAsia"/>
          <w:sz w:val="28"/>
          <w:szCs w:val="28"/>
        </w:rPr>
        <w:t>所有主题团日活动，均须</w:t>
      </w:r>
      <w:r>
        <w:rPr>
          <w:rFonts w:ascii="仿宋" w:eastAsia="仿宋" w:hAnsi="仿宋" w:cstheme="minorEastAsia" w:hint="eastAsia"/>
          <w:sz w:val="28"/>
          <w:szCs w:val="28"/>
        </w:rPr>
        <w:t>在确保安全的情况下进行</w:t>
      </w:r>
      <w:r w:rsidR="004079E1">
        <w:rPr>
          <w:rFonts w:ascii="仿宋" w:eastAsia="仿宋" w:hAnsi="仿宋" w:cstheme="minorEastAsia" w:hint="eastAsia"/>
          <w:sz w:val="28"/>
          <w:szCs w:val="28"/>
        </w:rPr>
        <w:t>。对于室外类主题团日活动，需</w:t>
      </w:r>
      <w:r>
        <w:rPr>
          <w:rFonts w:ascii="仿宋" w:eastAsia="仿宋" w:hAnsi="仿宋" w:cstheme="minorEastAsia" w:hint="eastAsia"/>
          <w:sz w:val="28"/>
          <w:szCs w:val="28"/>
        </w:rPr>
        <w:t>视情况做好安全保险购买工作，并做好疫情防控</w:t>
      </w:r>
      <w:r w:rsidR="004079E1">
        <w:rPr>
          <w:rFonts w:ascii="仿宋" w:eastAsia="仿宋" w:hAnsi="仿宋" w:cstheme="minorEastAsia" w:hint="eastAsia"/>
          <w:sz w:val="28"/>
          <w:szCs w:val="28"/>
        </w:rPr>
        <w:t>相关</w:t>
      </w:r>
      <w:r>
        <w:rPr>
          <w:rFonts w:ascii="仿宋" w:eastAsia="仿宋" w:hAnsi="仿宋" w:cstheme="minorEastAsia" w:hint="eastAsia"/>
          <w:sz w:val="28"/>
          <w:szCs w:val="28"/>
        </w:rPr>
        <w:t>工作。</w:t>
      </w:r>
    </w:p>
    <w:p w:rsidR="001458D3" w:rsidRPr="002E6118" w:rsidRDefault="00BE6B4E" w:rsidP="002E6118">
      <w:pPr>
        <w:pStyle w:val="ab"/>
        <w:numPr>
          <w:ilvl w:val="0"/>
          <w:numId w:val="1"/>
        </w:numPr>
        <w:adjustRightInd w:val="0"/>
        <w:snapToGrid w:val="0"/>
        <w:spacing w:line="560" w:lineRule="exact"/>
        <w:ind w:left="0" w:firstLine="640"/>
        <w:rPr>
          <w:rFonts w:ascii="黑体" w:eastAsia="黑体" w:hAnsi="Times New Roman"/>
          <w:b/>
          <w:kern w:val="2"/>
          <w:sz w:val="28"/>
          <w:szCs w:val="28"/>
        </w:rPr>
      </w:pPr>
      <w:r w:rsidRPr="002E6118">
        <w:rPr>
          <w:rFonts w:ascii="黑体" w:eastAsia="黑体" w:hAnsi="Times New Roman" w:hint="eastAsia"/>
          <w:b/>
          <w:kern w:val="2"/>
          <w:sz w:val="28"/>
          <w:szCs w:val="28"/>
        </w:rPr>
        <w:t>活动评选办法</w:t>
      </w:r>
    </w:p>
    <w:p w:rsidR="001458D3" w:rsidRPr="00D84908" w:rsidRDefault="00BE6B4E" w:rsidP="00C13376">
      <w:pPr>
        <w:ind w:left="420" w:firstLineChars="200"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/>
          <w:sz w:val="28"/>
          <w:szCs w:val="28"/>
        </w:rPr>
        <w:t xml:space="preserve">1. </w:t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奖项设置：十佳优秀主题团日活动。 </w:t>
      </w:r>
    </w:p>
    <w:p w:rsidR="001458D3" w:rsidRPr="00D84908" w:rsidRDefault="00BE6B4E" w:rsidP="00C13376">
      <w:pPr>
        <w:ind w:left="420" w:firstLineChars="200"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/>
          <w:sz w:val="28"/>
          <w:szCs w:val="28"/>
        </w:rPr>
        <w:t xml:space="preserve">2. </w:t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评选标准：契合主题，符合要求，形成可以展示的成果，有一定示范效应。 </w:t>
      </w:r>
    </w:p>
    <w:p w:rsidR="001458D3" w:rsidRPr="00D84908" w:rsidRDefault="00BE6B4E" w:rsidP="00C13376">
      <w:pPr>
        <w:ind w:left="420" w:firstLineChars="200" w:firstLine="56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/>
          <w:sz w:val="28"/>
          <w:szCs w:val="28"/>
        </w:rPr>
        <w:t xml:space="preserve">3. </w:t>
      </w:r>
      <w:r w:rsidRPr="00D84908">
        <w:rPr>
          <w:rFonts w:ascii="仿宋" w:eastAsia="仿宋" w:hAnsi="仿宋" w:cstheme="minorEastAsia" w:hint="eastAsia"/>
          <w:sz w:val="28"/>
          <w:szCs w:val="28"/>
        </w:rPr>
        <w:t xml:space="preserve">评选内容： </w:t>
      </w:r>
    </w:p>
    <w:p w:rsidR="001458D3" w:rsidRPr="00D84908" w:rsidRDefault="005817E0" w:rsidP="005E6B09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5E6B09">
        <w:rPr>
          <w:rFonts w:ascii="仿宋" w:eastAsia="仿宋" w:hAnsi="仿宋" w:cstheme="minorEastAsia"/>
          <w:bCs/>
          <w:sz w:val="28"/>
          <w:szCs w:val="28"/>
        </w:rPr>
        <w:fldChar w:fldCharType="begin"/>
      </w:r>
      <w:r w:rsidR="00BE6B4E" w:rsidRPr="005E6B09">
        <w:rPr>
          <w:rFonts w:ascii="仿宋" w:eastAsia="仿宋" w:hAnsi="仿宋" w:cstheme="minorEastAsia"/>
          <w:bCs/>
          <w:sz w:val="28"/>
          <w:szCs w:val="28"/>
        </w:rPr>
        <w:instrText xml:space="preserve"> </w:instrText>
      </w:r>
      <w:r w:rsidR="00BE6B4E" w:rsidRPr="005E6B09">
        <w:rPr>
          <w:rFonts w:ascii="仿宋" w:eastAsia="仿宋" w:hAnsi="仿宋" w:cstheme="minorEastAsia" w:hint="eastAsia"/>
          <w:bCs/>
          <w:sz w:val="28"/>
          <w:szCs w:val="28"/>
        </w:rPr>
        <w:instrText>eq \o\ac(○,</w:instrText>
      </w:r>
      <w:r w:rsidR="00BE6B4E" w:rsidRPr="005E6B09">
        <w:rPr>
          <w:rFonts w:ascii="仿宋" w:eastAsia="仿宋" w:hAnsi="仿宋" w:cstheme="minorEastAsia" w:hint="eastAsia"/>
          <w:bCs/>
          <w:position w:val="3"/>
          <w:sz w:val="28"/>
          <w:szCs w:val="28"/>
        </w:rPr>
        <w:instrText>1</w:instrText>
      </w:r>
      <w:r w:rsidR="00BE6B4E" w:rsidRPr="005E6B09">
        <w:rPr>
          <w:rFonts w:ascii="仿宋" w:eastAsia="仿宋" w:hAnsi="仿宋" w:cstheme="minorEastAsia" w:hint="eastAsia"/>
          <w:bCs/>
          <w:sz w:val="28"/>
          <w:szCs w:val="28"/>
        </w:rPr>
        <w:instrText>)</w:instrText>
      </w:r>
      <w:r w:rsidRPr="005E6B09">
        <w:rPr>
          <w:rFonts w:ascii="仿宋" w:eastAsia="仿宋" w:hAnsi="仿宋" w:cstheme="minorEastAsia"/>
          <w:bCs/>
          <w:sz w:val="28"/>
          <w:szCs w:val="28"/>
        </w:rPr>
        <w:fldChar w:fldCharType="end"/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基本申报材料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占比 30%，共四项，其中：在上财指定地点（老校门和上财鹰）合影2张以上，需带有团徽或团旗元素（15%）；对两类活动的大总结（不少于500字，10%）；团支部特色口号（5%）。</w:t>
      </w:r>
    </w:p>
    <w:p w:rsidR="001458D3" w:rsidRPr="00D84908" w:rsidRDefault="005817E0" w:rsidP="005E6B09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5E6B09">
        <w:rPr>
          <w:rFonts w:ascii="仿宋" w:eastAsia="仿宋" w:hAnsi="仿宋" w:cstheme="minorEastAsia"/>
          <w:bCs/>
          <w:sz w:val="28"/>
          <w:szCs w:val="28"/>
        </w:rPr>
        <w:fldChar w:fldCharType="begin"/>
      </w:r>
      <w:r w:rsidR="00BE6B4E" w:rsidRPr="005E6B09">
        <w:rPr>
          <w:rFonts w:ascii="仿宋" w:eastAsia="仿宋" w:hAnsi="仿宋" w:cstheme="minorEastAsia"/>
          <w:bCs/>
          <w:sz w:val="28"/>
          <w:szCs w:val="28"/>
        </w:rPr>
        <w:instrText xml:space="preserve"> </w:instrText>
      </w:r>
      <w:r w:rsidR="00BE6B4E" w:rsidRPr="005E6B09">
        <w:rPr>
          <w:rFonts w:ascii="仿宋" w:eastAsia="仿宋" w:hAnsi="仿宋" w:cstheme="minorEastAsia" w:hint="eastAsia"/>
          <w:bCs/>
          <w:sz w:val="28"/>
          <w:szCs w:val="28"/>
        </w:rPr>
        <w:instrText>eq \o\ac(○,</w:instrText>
      </w:r>
      <w:r w:rsidR="00BE6B4E" w:rsidRPr="005E6B09">
        <w:rPr>
          <w:rFonts w:ascii="仿宋" w:eastAsia="仿宋" w:hAnsi="仿宋" w:cstheme="minorEastAsia" w:hint="eastAsia"/>
          <w:bCs/>
          <w:position w:val="3"/>
          <w:sz w:val="28"/>
          <w:szCs w:val="28"/>
        </w:rPr>
        <w:instrText>2</w:instrText>
      </w:r>
      <w:r w:rsidR="00BE6B4E" w:rsidRPr="005E6B09">
        <w:rPr>
          <w:rFonts w:ascii="仿宋" w:eastAsia="仿宋" w:hAnsi="仿宋" w:cstheme="minorEastAsia" w:hint="eastAsia"/>
          <w:bCs/>
          <w:sz w:val="28"/>
          <w:szCs w:val="28"/>
        </w:rPr>
        <w:instrText>)</w:instrText>
      </w:r>
      <w:r w:rsidRPr="005E6B09">
        <w:rPr>
          <w:rFonts w:ascii="仿宋" w:eastAsia="仿宋" w:hAnsi="仿宋" w:cstheme="minorEastAsia"/>
          <w:bCs/>
          <w:sz w:val="28"/>
          <w:szCs w:val="28"/>
        </w:rPr>
        <w:fldChar w:fldCharType="end"/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特色评分项材料</w:t>
      </w:r>
      <w:r w:rsidR="00BE6B4E" w:rsidRPr="00D84908">
        <w:rPr>
          <w:rFonts w:ascii="仿宋" w:eastAsia="仿宋" w:hAnsi="仿宋" w:cstheme="minorEastAsia" w:hint="eastAsia"/>
          <w:sz w:val="28"/>
          <w:szCs w:val="28"/>
        </w:rPr>
        <w:t>占比40%（各支部的视频类活动视频发布到各支部的b站账号上，以发送观看链接的形式提交）必选占20%, 可选占20%</w:t>
      </w:r>
      <w:r w:rsidR="004079E1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1458D3" w:rsidRPr="00D84908" w:rsidRDefault="005817E0" w:rsidP="005E6B09">
      <w:pPr>
        <w:ind w:firstLineChars="200" w:firstLine="560"/>
        <w:jc w:val="left"/>
        <w:rPr>
          <w:rFonts w:ascii="仿宋" w:eastAsia="仿宋" w:hAnsi="仿宋" w:cstheme="minorEastAsia"/>
          <w:b/>
          <w:bCs/>
          <w:sz w:val="28"/>
          <w:szCs w:val="28"/>
        </w:rPr>
      </w:pPr>
      <w:r w:rsidRPr="005E6B09">
        <w:rPr>
          <w:rFonts w:ascii="仿宋" w:eastAsia="仿宋" w:hAnsi="仿宋" w:cstheme="minorEastAsia"/>
          <w:bCs/>
          <w:sz w:val="28"/>
          <w:szCs w:val="28"/>
        </w:rPr>
        <w:fldChar w:fldCharType="begin"/>
      </w:r>
      <w:r w:rsidR="00BE6B4E" w:rsidRPr="005E6B09">
        <w:rPr>
          <w:rFonts w:ascii="仿宋" w:eastAsia="仿宋" w:hAnsi="仿宋" w:cstheme="minorEastAsia"/>
          <w:bCs/>
          <w:sz w:val="28"/>
          <w:szCs w:val="28"/>
        </w:rPr>
        <w:instrText xml:space="preserve"> </w:instrText>
      </w:r>
      <w:r w:rsidR="00BE6B4E" w:rsidRPr="005E6B09">
        <w:rPr>
          <w:rFonts w:ascii="仿宋" w:eastAsia="仿宋" w:hAnsi="仿宋" w:cstheme="minorEastAsia" w:hint="eastAsia"/>
          <w:bCs/>
          <w:sz w:val="28"/>
          <w:szCs w:val="28"/>
        </w:rPr>
        <w:instrText>eq \o\ac(○,</w:instrText>
      </w:r>
      <w:r w:rsidR="00BE6B4E" w:rsidRPr="005E6B09">
        <w:rPr>
          <w:rFonts w:ascii="仿宋" w:eastAsia="仿宋" w:hAnsi="仿宋" w:cstheme="minorEastAsia" w:hint="eastAsia"/>
          <w:bCs/>
          <w:position w:val="3"/>
          <w:sz w:val="28"/>
          <w:szCs w:val="28"/>
        </w:rPr>
        <w:instrText>3</w:instrText>
      </w:r>
      <w:r w:rsidR="00BE6B4E" w:rsidRPr="005E6B09">
        <w:rPr>
          <w:rFonts w:ascii="仿宋" w:eastAsia="仿宋" w:hAnsi="仿宋" w:cstheme="minorEastAsia" w:hint="eastAsia"/>
          <w:bCs/>
          <w:sz w:val="28"/>
          <w:szCs w:val="28"/>
        </w:rPr>
        <w:instrText>)</w:instrText>
      </w:r>
      <w:r w:rsidRPr="005E6B09">
        <w:rPr>
          <w:rFonts w:ascii="仿宋" w:eastAsia="仿宋" w:hAnsi="仿宋" w:cstheme="minorEastAsia"/>
          <w:bCs/>
          <w:sz w:val="28"/>
          <w:szCs w:val="28"/>
        </w:rPr>
        <w:fldChar w:fldCharType="end"/>
      </w:r>
      <w:r w:rsidR="00BE6B4E" w:rsidRPr="00D84908">
        <w:rPr>
          <w:rFonts w:ascii="仿宋" w:eastAsia="仿宋" w:hAnsi="仿宋" w:cstheme="minorEastAsia" w:hint="eastAsia"/>
          <w:b/>
          <w:bCs/>
          <w:sz w:val="28"/>
          <w:szCs w:val="28"/>
        </w:rPr>
        <w:t>网络评比投票占比30%</w:t>
      </w:r>
      <w:r w:rsidR="005E6B09">
        <w:rPr>
          <w:rFonts w:ascii="仿宋" w:eastAsia="仿宋" w:hAnsi="仿宋" w:cstheme="minorEastAsia" w:hint="eastAsia"/>
          <w:b/>
          <w:bCs/>
          <w:sz w:val="28"/>
          <w:szCs w:val="28"/>
        </w:rPr>
        <w:t>。</w:t>
      </w:r>
    </w:p>
    <w:p w:rsidR="003F7ABD" w:rsidRPr="00D84908" w:rsidRDefault="003F7ABD" w:rsidP="00C13376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</w:p>
    <w:p w:rsidR="003F7ABD" w:rsidRPr="002E6118" w:rsidRDefault="003F7ABD" w:rsidP="002E6118">
      <w:pPr>
        <w:pStyle w:val="ab"/>
        <w:numPr>
          <w:ilvl w:val="0"/>
          <w:numId w:val="1"/>
        </w:numPr>
        <w:adjustRightInd w:val="0"/>
        <w:snapToGrid w:val="0"/>
        <w:spacing w:line="560" w:lineRule="exact"/>
        <w:ind w:left="0" w:firstLine="640"/>
        <w:rPr>
          <w:rFonts w:ascii="黑体" w:eastAsia="黑体" w:hAnsi="Times New Roman"/>
          <w:b/>
          <w:kern w:val="2"/>
          <w:sz w:val="28"/>
          <w:szCs w:val="28"/>
        </w:rPr>
      </w:pPr>
      <w:r w:rsidRPr="002E6118">
        <w:rPr>
          <w:rFonts w:ascii="黑体" w:eastAsia="黑体" w:hAnsi="Times New Roman"/>
          <w:b/>
          <w:kern w:val="2"/>
          <w:sz w:val="28"/>
          <w:szCs w:val="28"/>
        </w:rPr>
        <w:t>活动</w:t>
      </w:r>
      <w:r w:rsidRPr="002E6118">
        <w:rPr>
          <w:rFonts w:ascii="黑体" w:eastAsia="黑体" w:hAnsi="Times New Roman" w:hint="eastAsia"/>
          <w:b/>
          <w:kern w:val="2"/>
          <w:sz w:val="28"/>
          <w:szCs w:val="28"/>
        </w:rPr>
        <w:t>联</w:t>
      </w:r>
      <w:r w:rsidRPr="002E6118">
        <w:rPr>
          <w:rFonts w:ascii="黑体" w:eastAsia="黑体" w:hAnsi="Times New Roman"/>
          <w:b/>
          <w:kern w:val="2"/>
          <w:sz w:val="28"/>
          <w:szCs w:val="28"/>
        </w:rPr>
        <w:t>系人</w:t>
      </w:r>
    </w:p>
    <w:p w:rsidR="003F7ABD" w:rsidRPr="00D84908" w:rsidRDefault="003F7ABD" w:rsidP="003F7ABD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D84908">
        <w:rPr>
          <w:rFonts w:ascii="仿宋" w:eastAsia="仿宋" w:hAnsi="仿宋" w:hint="eastAsia"/>
          <w:sz w:val="28"/>
          <w:szCs w:val="28"/>
        </w:rPr>
        <w:t>雷思洁</w:t>
      </w:r>
      <w:r w:rsidRPr="00D84908">
        <w:rPr>
          <w:rFonts w:ascii="仿宋" w:eastAsia="仿宋" w:hAnsi="仿宋"/>
          <w:sz w:val="28"/>
          <w:szCs w:val="28"/>
        </w:rPr>
        <w:t xml:space="preserve"> 15177299188</w:t>
      </w:r>
    </w:p>
    <w:p w:rsidR="003F7ABD" w:rsidRPr="00D84908" w:rsidRDefault="003F7ABD" w:rsidP="003F7ABD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D84908">
        <w:rPr>
          <w:rFonts w:ascii="仿宋" w:eastAsia="仿宋" w:hAnsi="仿宋" w:hint="eastAsia"/>
          <w:sz w:val="28"/>
          <w:szCs w:val="28"/>
        </w:rPr>
        <w:t>王毓璐</w:t>
      </w:r>
      <w:r w:rsidRPr="00D84908">
        <w:rPr>
          <w:rFonts w:ascii="仿宋" w:eastAsia="仿宋" w:hAnsi="仿宋"/>
          <w:sz w:val="28"/>
          <w:szCs w:val="28"/>
        </w:rPr>
        <w:t xml:space="preserve"> 15392088088</w:t>
      </w:r>
    </w:p>
    <w:p w:rsidR="00752081" w:rsidRPr="00D84908" w:rsidRDefault="003F7ABD" w:rsidP="003F7ABD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D84908">
        <w:rPr>
          <w:rFonts w:ascii="仿宋" w:eastAsia="仿宋" w:hAnsi="仿宋" w:hint="eastAsia"/>
          <w:sz w:val="28"/>
          <w:szCs w:val="28"/>
        </w:rPr>
        <w:t>李咏薇</w:t>
      </w:r>
      <w:r w:rsidRPr="00D84908">
        <w:rPr>
          <w:rFonts w:ascii="仿宋" w:eastAsia="仿宋" w:hAnsi="仿宋"/>
          <w:sz w:val="28"/>
          <w:szCs w:val="28"/>
        </w:rPr>
        <w:t xml:space="preserve"> 13679961860</w:t>
      </w:r>
    </w:p>
    <w:p w:rsidR="003F7ABD" w:rsidRPr="00D84908" w:rsidRDefault="003F7ABD" w:rsidP="003F7ABD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D84908">
        <w:rPr>
          <w:rFonts w:ascii="仿宋" w:eastAsia="仿宋" w:hAnsi="仿宋" w:hint="eastAsia"/>
          <w:sz w:val="28"/>
          <w:szCs w:val="28"/>
        </w:rPr>
        <w:t>联系邮箱</w:t>
      </w:r>
      <w:r w:rsidRPr="00D84908">
        <w:rPr>
          <w:rFonts w:ascii="仿宋" w:eastAsia="仿宋" w:hAnsi="仿宋"/>
          <w:sz w:val="28"/>
          <w:szCs w:val="28"/>
        </w:rPr>
        <w:t>：</w:t>
      </w:r>
      <w:hyperlink r:id="rId12" w:history="1">
        <w:r w:rsidRPr="00D84908">
          <w:rPr>
            <w:rStyle w:val="a6"/>
            <w:rFonts w:ascii="仿宋" w:eastAsia="仿宋" w:hAnsi="仿宋" w:cs="仿宋" w:hint="eastAsia"/>
            <w:sz w:val="28"/>
            <w:szCs w:val="28"/>
          </w:rPr>
          <w:t>sufexlzz@163.com</w:t>
        </w:r>
      </w:hyperlink>
    </w:p>
    <w:p w:rsidR="003A3B1D" w:rsidRPr="00D84908" w:rsidRDefault="003A3B1D" w:rsidP="003F7ABD">
      <w:pPr>
        <w:ind w:firstLine="420"/>
        <w:rPr>
          <w:rFonts w:ascii="仿宋" w:eastAsia="仿宋" w:hAnsi="仿宋" w:cstheme="minorEastAsia"/>
          <w:b/>
          <w:sz w:val="28"/>
          <w:szCs w:val="28"/>
        </w:rPr>
      </w:pPr>
    </w:p>
    <w:p w:rsidR="004369F4" w:rsidRDefault="004369F4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附件：</w:t>
      </w:r>
    </w:p>
    <w:p w:rsidR="00752081" w:rsidRPr="00D84908" w:rsidRDefault="004369F4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1.</w:t>
      </w:r>
      <w:r w:rsidR="004079E1">
        <w:rPr>
          <w:rFonts w:ascii="仿宋" w:eastAsia="仿宋" w:hAnsi="仿宋" w:cstheme="minorEastAsia"/>
          <w:sz w:val="28"/>
          <w:szCs w:val="28"/>
        </w:rPr>
        <w:t xml:space="preserve"> </w:t>
      </w:r>
      <w:r w:rsidR="00752081" w:rsidRPr="00D84908">
        <w:rPr>
          <w:rFonts w:ascii="仿宋" w:eastAsia="仿宋" w:hAnsi="仿宋" w:cstheme="minorEastAsia" w:hint="eastAsia"/>
          <w:sz w:val="28"/>
          <w:szCs w:val="28"/>
        </w:rPr>
        <w:t>剧目演出安排及介绍</w:t>
      </w:r>
    </w:p>
    <w:p w:rsidR="00752081" w:rsidRPr="00D84908" w:rsidRDefault="00752081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2</w:t>
      </w:r>
      <w:r w:rsidR="004369F4">
        <w:rPr>
          <w:rFonts w:ascii="仿宋" w:eastAsia="仿宋" w:hAnsi="仿宋" w:cstheme="minorEastAsia" w:hint="eastAsia"/>
          <w:sz w:val="28"/>
          <w:szCs w:val="28"/>
        </w:rPr>
        <w:t>．</w:t>
      </w:r>
      <w:r w:rsidR="005E6B09">
        <w:rPr>
          <w:rFonts w:ascii="仿宋" w:eastAsia="仿宋" w:hAnsi="仿宋" w:cstheme="minorEastAsia" w:hint="eastAsia"/>
          <w:sz w:val="28"/>
          <w:szCs w:val="28"/>
        </w:rPr>
        <w:t>各类</w:t>
      </w:r>
      <w:r w:rsidRPr="00D84908">
        <w:rPr>
          <w:rFonts w:ascii="仿宋" w:eastAsia="仿宋" w:hAnsi="仿宋" w:cstheme="minorEastAsia" w:hint="eastAsia"/>
          <w:sz w:val="28"/>
          <w:szCs w:val="28"/>
        </w:rPr>
        <w:t>活动具体要求</w:t>
      </w:r>
    </w:p>
    <w:p w:rsidR="00752081" w:rsidRPr="00D84908" w:rsidRDefault="00752081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3</w:t>
      </w:r>
      <w:r w:rsidR="004369F4">
        <w:rPr>
          <w:rFonts w:ascii="仿宋" w:eastAsia="仿宋" w:hAnsi="仿宋" w:cstheme="minorEastAsia" w:hint="eastAsia"/>
          <w:sz w:val="28"/>
          <w:szCs w:val="28"/>
        </w:rPr>
        <w:t>．</w:t>
      </w:r>
      <w:r w:rsidRPr="00D84908">
        <w:rPr>
          <w:rFonts w:ascii="仿宋" w:eastAsia="仿宋" w:hAnsi="仿宋" w:cstheme="minorEastAsia" w:hint="eastAsia"/>
          <w:sz w:val="28"/>
          <w:szCs w:val="28"/>
        </w:rPr>
        <w:t>视频格式要求</w:t>
      </w:r>
    </w:p>
    <w:p w:rsidR="00752081" w:rsidRPr="00D84908" w:rsidRDefault="00752081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  <w:r w:rsidRPr="00D84908">
        <w:rPr>
          <w:rFonts w:ascii="仿宋" w:eastAsia="仿宋" w:hAnsi="仿宋" w:cstheme="minorEastAsia" w:hint="eastAsia"/>
          <w:sz w:val="28"/>
          <w:szCs w:val="28"/>
        </w:rPr>
        <w:t>4</w:t>
      </w:r>
      <w:r w:rsidR="004369F4">
        <w:rPr>
          <w:rFonts w:ascii="仿宋" w:eastAsia="仿宋" w:hAnsi="仿宋" w:cstheme="minorEastAsia" w:hint="eastAsia"/>
          <w:sz w:val="28"/>
          <w:szCs w:val="28"/>
        </w:rPr>
        <w:t>．</w:t>
      </w:r>
      <w:r w:rsidRPr="00D84908">
        <w:rPr>
          <w:rFonts w:ascii="仿宋" w:eastAsia="仿宋" w:hAnsi="仿宋" w:cstheme="minorEastAsia" w:hint="eastAsia"/>
          <w:sz w:val="28"/>
          <w:szCs w:val="28"/>
        </w:rPr>
        <w:t>作品提交命名要求</w:t>
      </w:r>
    </w:p>
    <w:p w:rsidR="00752081" w:rsidRPr="00D84908" w:rsidRDefault="004079E1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/>
          <w:sz w:val="28"/>
          <w:szCs w:val="28"/>
        </w:rPr>
        <w:t>5</w:t>
      </w:r>
      <w:r w:rsidR="004369F4">
        <w:rPr>
          <w:rFonts w:ascii="仿宋" w:eastAsia="仿宋" w:hAnsi="仿宋" w:cstheme="minorEastAsia" w:hint="eastAsia"/>
          <w:sz w:val="28"/>
          <w:szCs w:val="28"/>
        </w:rPr>
        <w:t>．</w:t>
      </w:r>
      <w:r>
        <w:rPr>
          <w:rFonts w:ascii="仿宋" w:eastAsia="仿宋" w:hAnsi="仿宋" w:cstheme="minorEastAsia" w:hint="eastAsia"/>
          <w:sz w:val="28"/>
          <w:szCs w:val="28"/>
        </w:rPr>
        <w:t>《</w:t>
      </w:r>
      <w:r w:rsidR="00752081" w:rsidRPr="00D84908">
        <w:rPr>
          <w:rFonts w:ascii="仿宋" w:eastAsia="仿宋" w:hAnsi="仿宋" w:cstheme="minorEastAsia" w:hint="eastAsia"/>
          <w:sz w:val="28"/>
          <w:szCs w:val="28"/>
        </w:rPr>
        <w:t>“品经典剧目 传红色基因”专项主题团日活动</w:t>
      </w:r>
      <w:r w:rsidR="004369F4">
        <w:rPr>
          <w:rFonts w:ascii="仿宋" w:eastAsia="仿宋" w:hAnsi="仿宋" w:cstheme="minorEastAsia" w:hint="eastAsia"/>
          <w:sz w:val="28"/>
          <w:szCs w:val="28"/>
        </w:rPr>
        <w:t>申报</w:t>
      </w:r>
      <w:r w:rsidR="00752081" w:rsidRPr="00D84908">
        <w:rPr>
          <w:rFonts w:ascii="仿宋" w:eastAsia="仿宋" w:hAnsi="仿宋" w:cstheme="minorEastAsia" w:hint="eastAsia"/>
          <w:sz w:val="28"/>
          <w:szCs w:val="28"/>
        </w:rPr>
        <w:t>汇总表</w:t>
      </w:r>
      <w:r>
        <w:rPr>
          <w:rFonts w:ascii="仿宋" w:eastAsia="仿宋" w:hAnsi="仿宋" w:cstheme="minorEastAsia" w:hint="eastAsia"/>
          <w:sz w:val="28"/>
          <w:szCs w:val="28"/>
        </w:rPr>
        <w:t>》</w:t>
      </w:r>
    </w:p>
    <w:p w:rsidR="00752081" w:rsidRPr="004079E1" w:rsidRDefault="00752081" w:rsidP="003F7ABD">
      <w:pPr>
        <w:ind w:firstLine="420"/>
        <w:rPr>
          <w:rFonts w:ascii="仿宋" w:eastAsia="仿宋" w:hAnsi="仿宋" w:cstheme="minorEastAsia"/>
          <w:sz w:val="28"/>
          <w:szCs w:val="28"/>
        </w:rPr>
      </w:pPr>
    </w:p>
    <w:p w:rsidR="00752081" w:rsidRPr="00D84908" w:rsidRDefault="00752081" w:rsidP="00752081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752081" w:rsidRPr="00D84908" w:rsidRDefault="00752081" w:rsidP="00752081">
      <w:pPr>
        <w:spacing w:line="360" w:lineRule="auto"/>
        <w:rPr>
          <w:rFonts w:ascii="黑体" w:eastAsia="黑体" w:hAnsi="黑体" w:cs="Arial"/>
          <w:kern w:val="0"/>
          <w:sz w:val="28"/>
          <w:szCs w:val="20"/>
        </w:rPr>
      </w:pPr>
      <w:r w:rsidRPr="00D84908"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3711880</wp:posOffset>
            </wp:positionH>
            <wp:positionV relativeFrom="paragraph">
              <wp:posOffset>89535</wp:posOffset>
            </wp:positionV>
            <wp:extent cx="1439545" cy="143954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081" w:rsidRPr="002E6118" w:rsidRDefault="00752081" w:rsidP="002E6118">
      <w:pPr>
        <w:spacing w:line="360" w:lineRule="auto"/>
        <w:jc w:val="right"/>
        <w:rPr>
          <w:rFonts w:ascii="仿宋" w:eastAsia="仿宋" w:hAnsi="仿宋"/>
          <w:sz w:val="28"/>
        </w:rPr>
      </w:pPr>
      <w:r w:rsidRPr="00D84908">
        <w:rPr>
          <w:rFonts w:ascii="仿宋" w:eastAsia="仿宋" w:hAnsi="仿宋"/>
          <w:sz w:val="28"/>
        </w:rPr>
        <w:t>共青团上海财经大学委员会</w:t>
      </w:r>
    </w:p>
    <w:p w:rsidR="00752081" w:rsidRDefault="00752081" w:rsidP="00752081">
      <w:pPr>
        <w:spacing w:line="360" w:lineRule="auto"/>
        <w:jc w:val="right"/>
        <w:rPr>
          <w:rFonts w:ascii="仿宋" w:eastAsia="仿宋" w:hAnsi="仿宋"/>
          <w:sz w:val="28"/>
        </w:rPr>
      </w:pPr>
      <w:r w:rsidRPr="00D84908">
        <w:rPr>
          <w:rFonts w:ascii="仿宋" w:eastAsia="仿宋" w:hAnsi="仿宋"/>
          <w:sz w:val="28"/>
        </w:rPr>
        <w:t>20</w:t>
      </w:r>
      <w:r w:rsidRPr="00D84908">
        <w:rPr>
          <w:rFonts w:ascii="仿宋" w:eastAsia="仿宋" w:hAnsi="仿宋" w:hint="eastAsia"/>
          <w:sz w:val="28"/>
        </w:rPr>
        <w:t>20</w:t>
      </w:r>
      <w:r w:rsidRPr="00D84908">
        <w:rPr>
          <w:rFonts w:ascii="仿宋" w:eastAsia="仿宋" w:hAnsi="仿宋"/>
          <w:sz w:val="28"/>
        </w:rPr>
        <w:t>年 9月 7日</w:t>
      </w:r>
    </w:p>
    <w:p w:rsidR="00D84908" w:rsidRDefault="00D84908" w:rsidP="00752081">
      <w:pPr>
        <w:spacing w:line="360" w:lineRule="auto"/>
        <w:jc w:val="right"/>
        <w:rPr>
          <w:rFonts w:ascii="仿宋" w:eastAsia="仿宋" w:hAnsi="仿宋"/>
          <w:sz w:val="28"/>
        </w:rPr>
      </w:pPr>
    </w:p>
    <w:p w:rsidR="00D84908" w:rsidRDefault="00D84908" w:rsidP="00752081">
      <w:pPr>
        <w:spacing w:line="360" w:lineRule="auto"/>
        <w:jc w:val="right"/>
        <w:rPr>
          <w:rFonts w:ascii="仿宋" w:eastAsia="仿宋" w:hAnsi="仿宋"/>
          <w:sz w:val="28"/>
        </w:rPr>
      </w:pPr>
    </w:p>
    <w:p w:rsidR="00D84908" w:rsidRDefault="00D84908" w:rsidP="00752081">
      <w:pPr>
        <w:spacing w:line="360" w:lineRule="auto"/>
        <w:jc w:val="right"/>
        <w:rPr>
          <w:rFonts w:ascii="仿宋" w:eastAsia="仿宋" w:hAnsi="仿宋"/>
          <w:sz w:val="28"/>
        </w:rPr>
      </w:pPr>
    </w:p>
    <w:p w:rsidR="00D84908" w:rsidRPr="005C2C12" w:rsidRDefault="005F7559" w:rsidP="005B0AC0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</w:rPr>
        <w:br w:type="page"/>
      </w:r>
      <w:r w:rsidR="00D84908" w:rsidRPr="005C2C12">
        <w:rPr>
          <w:rFonts w:ascii="仿宋" w:eastAsia="仿宋" w:hAnsi="仿宋" w:hint="eastAsia"/>
          <w:sz w:val="28"/>
          <w:szCs w:val="28"/>
        </w:rPr>
        <w:lastRenderedPageBreak/>
        <w:t>附件1：</w:t>
      </w:r>
    </w:p>
    <w:p w:rsidR="00D84908" w:rsidRPr="005C2C12" w:rsidRDefault="00D84908" w:rsidP="005C2C12">
      <w:pPr>
        <w:spacing w:after="240" w:line="360" w:lineRule="auto"/>
        <w:jc w:val="center"/>
        <w:rPr>
          <w:rFonts w:ascii="仿宋" w:eastAsia="仿宋" w:hAnsi="仿宋"/>
          <w:b/>
          <w:sz w:val="28"/>
          <w:szCs w:val="28"/>
        </w:rPr>
      </w:pPr>
      <w:r w:rsidRPr="005C2C12">
        <w:rPr>
          <w:rFonts w:ascii="仿宋" w:eastAsia="仿宋" w:hAnsi="仿宋" w:hint="eastAsia"/>
          <w:b/>
          <w:sz w:val="28"/>
          <w:szCs w:val="28"/>
        </w:rPr>
        <w:t>剧目演出安排及介绍</w:t>
      </w:r>
    </w:p>
    <w:tbl>
      <w:tblPr>
        <w:tblW w:w="9368" w:type="dxa"/>
        <w:jc w:val="center"/>
        <w:tblLayout w:type="fixed"/>
        <w:tblLook w:val="04A0"/>
      </w:tblPr>
      <w:tblGrid>
        <w:gridCol w:w="792"/>
        <w:gridCol w:w="1335"/>
        <w:gridCol w:w="1559"/>
        <w:gridCol w:w="1843"/>
        <w:gridCol w:w="3839"/>
      </w:tblGrid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b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b/>
                <w:kern w:val="0"/>
                <w:sz w:val="28"/>
                <w:szCs w:val="28"/>
              </w:rPr>
              <w:t>序号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b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b/>
                <w:kern w:val="0"/>
                <w:sz w:val="28"/>
                <w:szCs w:val="28"/>
              </w:rPr>
              <w:t>剧目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b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b/>
                <w:kern w:val="0"/>
                <w:sz w:val="28"/>
                <w:szCs w:val="28"/>
              </w:rPr>
              <w:t>演出院团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b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b/>
                <w:kern w:val="0"/>
                <w:sz w:val="28"/>
                <w:szCs w:val="28"/>
              </w:rPr>
              <w:t>演出时间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b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b/>
                <w:kern w:val="0"/>
                <w:sz w:val="28"/>
                <w:szCs w:val="28"/>
              </w:rPr>
              <w:t>剧目简介</w:t>
            </w:r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启航</w:t>
            </w:r>
          </w:p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（交响版）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上海爱乐乐团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2020年9月17日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5817E0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hyperlink r:id="rId14" w:history="1">
              <w:r w:rsidR="00D84908" w:rsidRPr="005C2C12">
                <w:rPr>
                  <w:rFonts w:ascii="仿宋" w:eastAsia="仿宋" w:hAnsi="仿宋" w:hint="eastAsia"/>
                  <w:kern w:val="0"/>
                  <w:sz w:val="28"/>
                  <w:szCs w:val="28"/>
                </w:rPr>
                <w:t>https://mp.weixin.qq.com/s/4Bvbmup-6fgWbA4tOagS0g</w:t>
              </w:r>
            </w:hyperlink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长征组歌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上海歌剧院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2020年10月13日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5817E0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hyperlink r:id="rId15" w:history="1">
              <w:r w:rsidR="00D84908" w:rsidRPr="005C2C12">
                <w:rPr>
                  <w:rFonts w:ascii="仿宋" w:eastAsia="仿宋" w:hAnsi="仿宋" w:hint="eastAsia"/>
                  <w:kern w:val="0"/>
                  <w:sz w:val="28"/>
                  <w:szCs w:val="28"/>
                </w:rPr>
                <w:t>https://mp.weixin.qq.com/s/VwfelqDUn3LbZwzDof8wMQ</w:t>
              </w:r>
            </w:hyperlink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沙家浜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上海京剧院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2020年11月17日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5817E0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hyperlink r:id="rId16" w:history="1">
              <w:r w:rsidR="00D84908" w:rsidRPr="005C2C12">
                <w:rPr>
                  <w:rFonts w:ascii="仿宋" w:eastAsia="仿宋" w:hAnsi="仿宋" w:hint="eastAsia"/>
                  <w:kern w:val="0"/>
                  <w:sz w:val="28"/>
                  <w:szCs w:val="28"/>
                </w:rPr>
                <w:t>https://mp.weixin.qq.com/s/4CPSrQkqwXasxMUjeuCo4A</w:t>
              </w:r>
            </w:hyperlink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战上海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上海杂技团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2020年12月24日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https://mp.weixin.qq.com/s/MGmEDw6T29I2E0jP5Ggxzg</w:t>
            </w:r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永不消逝的电波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上海歌舞团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br/>
              <w:t>2021年4月8日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https://mp.weixin.qq.com/s/lad9RzZf2PrCt0bSB3zjaw</w:t>
            </w:r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敦煌儿女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上海沪剧院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2021年4月13日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https://mp.weixin.qq.com/s/ho7GNLXBGFPq1_U44qWaZg</w:t>
            </w:r>
          </w:p>
        </w:tc>
      </w:tr>
      <w:tr w:rsidR="00D84908" w:rsidRPr="005C2C12" w:rsidTr="00571387">
        <w:trPr>
          <w:trHeight w:val="480"/>
          <w:jc w:val="center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英雄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上海民族乐团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908" w:rsidRPr="005C2C12" w:rsidRDefault="00D84908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r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2021年5月4日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8" w:rsidRPr="005C2C12" w:rsidRDefault="005817E0" w:rsidP="005F7559">
            <w:pPr>
              <w:widowControl/>
              <w:spacing w:line="360" w:lineRule="auto"/>
              <w:jc w:val="center"/>
              <w:rPr>
                <w:rFonts w:ascii="仿宋" w:eastAsia="仿宋" w:hAnsi="仿宋"/>
                <w:kern w:val="0"/>
                <w:sz w:val="28"/>
                <w:szCs w:val="28"/>
              </w:rPr>
            </w:pPr>
            <w:hyperlink r:id="rId17" w:history="1">
              <w:r w:rsidR="00D84908" w:rsidRPr="005C2C12">
                <w:rPr>
                  <w:rFonts w:ascii="仿宋" w:eastAsia="仿宋" w:hAnsi="仿宋" w:hint="eastAsia"/>
                  <w:kern w:val="0"/>
                  <w:sz w:val="28"/>
                  <w:szCs w:val="28"/>
                </w:rPr>
                <w:t>https://mp.weixin.qq.com/s/9XhEYtfSok4smNIPcBIHww</w:t>
              </w:r>
            </w:hyperlink>
          </w:p>
        </w:tc>
      </w:tr>
      <w:tr w:rsidR="00D84908" w:rsidRPr="005C2C12" w:rsidTr="00571387">
        <w:trPr>
          <w:trHeight w:val="540"/>
          <w:jc w:val="center"/>
        </w:trPr>
        <w:tc>
          <w:tcPr>
            <w:tcW w:w="93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908" w:rsidRPr="005C2C12" w:rsidRDefault="00F643A9" w:rsidP="005F7559">
            <w:pPr>
              <w:widowControl/>
              <w:spacing w:line="360" w:lineRule="auto"/>
              <w:ind w:firstLineChars="200" w:firstLine="560"/>
              <w:jc w:val="left"/>
              <w:rPr>
                <w:rFonts w:ascii="仿宋" w:eastAsia="仿宋" w:hAnsi="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kern w:val="0"/>
                <w:sz w:val="28"/>
                <w:szCs w:val="28"/>
              </w:rPr>
              <w:t>注：除《永不消逝的电波》</w:t>
            </w:r>
            <w:r w:rsidR="00D84908"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在上海大剧院演出外，其余均在上海财经大学国定艺术中心，</w:t>
            </w:r>
            <w:r w:rsidR="005B0AC0">
              <w:rPr>
                <w:rFonts w:ascii="仿宋" w:eastAsia="仿宋" w:hAnsi="仿宋" w:hint="eastAsia"/>
                <w:kern w:val="0"/>
                <w:sz w:val="28"/>
                <w:szCs w:val="28"/>
              </w:rPr>
              <w:t>所有演出均开通校内直播，</w:t>
            </w:r>
            <w:r w:rsidR="00D84908" w:rsidRPr="005C2C12">
              <w:rPr>
                <w:rFonts w:ascii="仿宋" w:eastAsia="仿宋" w:hAnsi="仿宋" w:hint="eastAsia"/>
                <w:kern w:val="0"/>
                <w:sz w:val="28"/>
                <w:szCs w:val="28"/>
              </w:rPr>
              <w:t>若有变动将另行通知。</w:t>
            </w:r>
          </w:p>
        </w:tc>
      </w:tr>
    </w:tbl>
    <w:p w:rsidR="002E6118" w:rsidRPr="005C2C12" w:rsidRDefault="002E6118" w:rsidP="005F7559">
      <w:pPr>
        <w:widowControl/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 w:rsidRPr="005C2C12">
        <w:rPr>
          <w:rFonts w:ascii="仿宋" w:eastAsia="仿宋" w:hAnsi="仿宋"/>
          <w:b/>
          <w:sz w:val="28"/>
          <w:szCs w:val="28"/>
        </w:rPr>
        <w:br w:type="page"/>
      </w:r>
    </w:p>
    <w:p w:rsidR="00D84908" w:rsidRPr="005C2C12" w:rsidRDefault="00D84908" w:rsidP="005F7559">
      <w:pPr>
        <w:spacing w:line="360" w:lineRule="auto"/>
        <w:rPr>
          <w:rFonts w:ascii="仿宋" w:eastAsia="仿宋" w:hAnsi="仿宋"/>
          <w:sz w:val="28"/>
          <w:szCs w:val="28"/>
        </w:rPr>
      </w:pPr>
      <w:r w:rsidRPr="005C2C12">
        <w:rPr>
          <w:rFonts w:ascii="仿宋" w:eastAsia="仿宋" w:hAnsi="仿宋" w:hint="eastAsia"/>
          <w:sz w:val="28"/>
          <w:szCs w:val="28"/>
        </w:rPr>
        <w:lastRenderedPageBreak/>
        <w:t>附件2：</w:t>
      </w:r>
      <w:r w:rsidRPr="005C2C12">
        <w:rPr>
          <w:rFonts w:ascii="仿宋" w:eastAsia="仿宋" w:hAnsi="仿宋"/>
          <w:sz w:val="28"/>
          <w:szCs w:val="28"/>
        </w:rPr>
        <w:t xml:space="preserve"> </w:t>
      </w:r>
    </w:p>
    <w:p w:rsidR="00D84908" w:rsidRPr="005C2C12" w:rsidRDefault="005E6B09" w:rsidP="005C2C12">
      <w:pPr>
        <w:spacing w:after="240" w:line="360" w:lineRule="auto"/>
        <w:jc w:val="center"/>
        <w:rPr>
          <w:rFonts w:ascii="仿宋" w:eastAsia="仿宋" w:hAnsi="仿宋"/>
          <w:b/>
          <w:sz w:val="28"/>
          <w:szCs w:val="28"/>
        </w:rPr>
      </w:pPr>
      <w:r w:rsidRPr="005C2C12">
        <w:rPr>
          <w:rFonts w:ascii="仿宋" w:eastAsia="仿宋" w:hAnsi="仿宋" w:hint="eastAsia"/>
          <w:b/>
          <w:sz w:val="28"/>
          <w:szCs w:val="28"/>
        </w:rPr>
        <w:t>各类</w:t>
      </w:r>
      <w:r w:rsidR="00D84908" w:rsidRPr="005C2C12">
        <w:rPr>
          <w:rFonts w:ascii="仿宋" w:eastAsia="仿宋" w:hAnsi="仿宋" w:hint="eastAsia"/>
          <w:b/>
          <w:sz w:val="28"/>
          <w:szCs w:val="28"/>
        </w:rPr>
        <w:t>活动具体要求</w:t>
      </w:r>
    </w:p>
    <w:p w:rsidR="00D84908" w:rsidRPr="005C2C12" w:rsidRDefault="00D84908" w:rsidP="005F7559">
      <w:pPr>
        <w:spacing w:line="360" w:lineRule="auto"/>
        <w:ind w:firstLineChars="200" w:firstLine="562"/>
        <w:rPr>
          <w:rFonts w:ascii="仿宋" w:eastAsia="仿宋" w:hAnsi="仿宋" w:cstheme="minorEastAsia"/>
          <w:b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sz w:val="28"/>
          <w:szCs w:val="28"/>
        </w:rPr>
        <w:t>1、红色经典海报秀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格式要求</w:t>
      </w:r>
    </w:p>
    <w:p w:rsidR="00D84908" w:rsidRPr="005C2C12" w:rsidRDefault="00D84908" w:rsidP="005F7559">
      <w:pPr>
        <w:pStyle w:val="p1"/>
        <w:widowControl/>
        <w:tabs>
          <w:tab w:val="left" w:pos="312"/>
        </w:tabs>
        <w:spacing w:line="360" w:lineRule="auto"/>
        <w:ind w:firstLineChars="200" w:firstLine="560"/>
        <w:jc w:val="both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（1）海报制作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尺寸为420mm*297mm</w:t>
      </w:r>
      <w:r w:rsidRPr="005C2C12">
        <w:rPr>
          <w:rFonts w:ascii="仿宋" w:eastAsia="仿宋" w:hAnsi="仿宋" w:cstheme="minorEastAsia" w:hint="eastAsia"/>
          <w:sz w:val="28"/>
          <w:szCs w:val="28"/>
        </w:rPr>
        <w:t>，文件色彩模式设置为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C.M.Y.K模式</w:t>
      </w:r>
      <w:r w:rsidRPr="005C2C12">
        <w:rPr>
          <w:rFonts w:ascii="仿宋" w:eastAsia="仿宋" w:hAnsi="仿宋" w:cstheme="minorEastAsia" w:hint="eastAsia"/>
          <w:sz w:val="28"/>
          <w:szCs w:val="28"/>
        </w:rPr>
        <w:t>。</w:t>
      </w:r>
    </w:p>
    <w:p w:rsidR="00D84908" w:rsidRPr="005C2C12" w:rsidRDefault="00D84908" w:rsidP="005F7559">
      <w:pPr>
        <w:pStyle w:val="p1"/>
        <w:widowControl/>
        <w:tabs>
          <w:tab w:val="left" w:pos="312"/>
        </w:tabs>
        <w:spacing w:line="360" w:lineRule="auto"/>
        <w:ind w:firstLineChars="200" w:firstLine="560"/>
        <w:jc w:val="both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（2）文件请保存为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jpg</w:t>
      </w:r>
      <w:r w:rsidRPr="005C2C12">
        <w:rPr>
          <w:rFonts w:ascii="仿宋" w:eastAsia="仿宋" w:hAnsi="仿宋" w:cstheme="minorEastAsia" w:hint="eastAsia"/>
          <w:sz w:val="28"/>
          <w:szCs w:val="28"/>
        </w:rPr>
        <w:t>或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png</w:t>
      </w:r>
      <w:r w:rsidRPr="005C2C12">
        <w:rPr>
          <w:rFonts w:ascii="仿宋" w:eastAsia="仿宋" w:hAnsi="仿宋" w:cstheme="minorEastAsia" w:hint="eastAsia"/>
          <w:sz w:val="28"/>
          <w:szCs w:val="28"/>
        </w:rPr>
        <w:t>格式。</w:t>
      </w:r>
    </w:p>
    <w:p w:rsidR="00D84908" w:rsidRPr="005C2C12" w:rsidRDefault="00D84908" w:rsidP="005F7559">
      <w:pPr>
        <w:pStyle w:val="p1"/>
        <w:widowControl/>
        <w:tabs>
          <w:tab w:val="left" w:pos="312"/>
        </w:tabs>
        <w:spacing w:line="360" w:lineRule="auto"/>
        <w:ind w:firstLineChars="200" w:firstLine="560"/>
        <w:jc w:val="both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（3）海报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造型与色彩和谐</w:t>
      </w:r>
      <w:r w:rsidRPr="005C2C12">
        <w:rPr>
          <w:rFonts w:ascii="仿宋" w:eastAsia="仿宋" w:hAnsi="仿宋" w:cstheme="minorEastAsia" w:hint="eastAsia"/>
          <w:sz w:val="28"/>
          <w:szCs w:val="28"/>
        </w:rPr>
        <w:t>，主色调可选红色黄色等，具有统一的协调效果，能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突显出主题</w:t>
      </w:r>
      <w:r w:rsidR="00596EF9" w:rsidRPr="005C2C12">
        <w:rPr>
          <w:rFonts w:ascii="仿宋" w:eastAsia="仿宋" w:hAnsi="仿宋" w:cstheme="minorEastAsia" w:hint="eastAsia"/>
          <w:sz w:val="28"/>
          <w:szCs w:val="28"/>
        </w:rPr>
        <w:t>，具有与主题相关</w:t>
      </w:r>
      <w:r w:rsidRPr="005C2C12">
        <w:rPr>
          <w:rFonts w:ascii="仿宋" w:eastAsia="仿宋" w:hAnsi="仿宋" w:cstheme="minorEastAsia" w:hint="eastAsia"/>
          <w:sz w:val="28"/>
          <w:szCs w:val="28"/>
        </w:rPr>
        <w:t>的元素。请注意所选剧目对应的主题，若不对应，则视为提交无效。</w:t>
      </w:r>
    </w:p>
    <w:p w:rsidR="00D84908" w:rsidRPr="005C2C12" w:rsidRDefault="00D84908" w:rsidP="005F7559">
      <w:pPr>
        <w:pStyle w:val="p1"/>
        <w:widowControl/>
        <w:tabs>
          <w:tab w:val="left" w:pos="312"/>
        </w:tabs>
        <w:spacing w:line="360" w:lineRule="auto"/>
        <w:ind w:leftChars="29" w:left="70" w:firstLineChars="200" w:firstLine="56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（4）海报需含有海报主题、学校学院以及团支部名称等元素。</w:t>
      </w:r>
    </w:p>
    <w:p w:rsidR="00D84908" w:rsidRPr="005C2C12" w:rsidRDefault="00D84908" w:rsidP="005F7559">
      <w:pPr>
        <w:spacing w:line="360" w:lineRule="auto"/>
        <w:ind w:firstLineChars="200" w:firstLine="562"/>
        <w:rPr>
          <w:rFonts w:ascii="仿宋" w:eastAsia="仿宋" w:hAnsi="仿宋" w:cstheme="minorEastAsia"/>
          <w:b/>
          <w:sz w:val="28"/>
          <w:szCs w:val="28"/>
        </w:rPr>
      </w:pPr>
      <w:r w:rsidRPr="005C2C12">
        <w:rPr>
          <w:rFonts w:ascii="仿宋" w:eastAsia="仿宋" w:hAnsi="仿宋" w:hint="eastAsia"/>
          <w:b/>
          <w:sz w:val="28"/>
          <w:szCs w:val="28"/>
        </w:rPr>
        <w:t>2、</w:t>
      </w:r>
      <w:r w:rsidRPr="005C2C12">
        <w:rPr>
          <w:rFonts w:ascii="仿宋" w:eastAsia="仿宋" w:hAnsi="仿宋" w:cstheme="minorEastAsia" w:hint="eastAsia"/>
          <w:b/>
          <w:sz w:val="28"/>
          <w:szCs w:val="28"/>
        </w:rPr>
        <w:t>红色经典桥段配音+诗朗诵要求</w:t>
      </w:r>
    </w:p>
    <w:p w:rsidR="00D84908" w:rsidRPr="005C2C12" w:rsidRDefault="00D84908" w:rsidP="005F7559">
      <w:pPr>
        <w:pStyle w:val="1"/>
        <w:tabs>
          <w:tab w:val="left" w:pos="1260"/>
        </w:tabs>
        <w:spacing w:line="360" w:lineRule="auto"/>
        <w:ind w:firstLine="56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（1）至少1段配音视频，时间不少于3min。</w:t>
      </w:r>
    </w:p>
    <w:p w:rsidR="000A4E8D" w:rsidRPr="005C2C12" w:rsidRDefault="00D84908" w:rsidP="000A4E8D">
      <w:pPr>
        <w:pStyle w:val="1"/>
        <w:tabs>
          <w:tab w:val="left" w:pos="1260"/>
        </w:tabs>
        <w:spacing w:line="360" w:lineRule="auto"/>
        <w:ind w:firstLine="56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（2）至少</w:t>
      </w:r>
      <w:r w:rsidRPr="005C2C12">
        <w:rPr>
          <w:rFonts w:ascii="仿宋" w:eastAsia="仿宋" w:hAnsi="仿宋" w:cstheme="minorEastAsia"/>
          <w:sz w:val="28"/>
          <w:szCs w:val="28"/>
        </w:rPr>
        <w:t>1</w:t>
      </w:r>
      <w:r w:rsidRPr="005C2C12">
        <w:rPr>
          <w:rFonts w:ascii="仿宋" w:eastAsia="仿宋" w:hAnsi="仿宋" w:cstheme="minorEastAsia" w:hint="eastAsia"/>
          <w:sz w:val="28"/>
          <w:szCs w:val="28"/>
        </w:rPr>
        <w:t>段诗歌朗诵视频，朗诵时长2-4min，需有领诵员，参与人数不少于8人。</w:t>
      </w:r>
    </w:p>
    <w:p w:rsidR="00D84908" w:rsidRPr="005C2C12" w:rsidRDefault="00D84908" w:rsidP="005F7559">
      <w:pPr>
        <w:pStyle w:val="1"/>
        <w:tabs>
          <w:tab w:val="left" w:pos="1260"/>
        </w:tabs>
        <w:spacing w:line="360" w:lineRule="auto"/>
        <w:ind w:firstLine="56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（3）内容积极向上，情感真挚饱满。若诗歌为团支部原创，可适当加分。</w:t>
      </w:r>
    </w:p>
    <w:p w:rsidR="00D84908" w:rsidRPr="005C2C12" w:rsidRDefault="00D84908" w:rsidP="005F7559">
      <w:pPr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5C2C12">
        <w:rPr>
          <w:rFonts w:ascii="仿宋" w:eastAsia="仿宋" w:hAnsi="仿宋" w:hint="eastAsia"/>
          <w:b/>
          <w:sz w:val="28"/>
          <w:szCs w:val="28"/>
        </w:rPr>
        <w:t>3、打卡视频V</w:t>
      </w:r>
      <w:r w:rsidRPr="005C2C12">
        <w:rPr>
          <w:rFonts w:ascii="仿宋" w:eastAsia="仿宋" w:hAnsi="仿宋"/>
          <w:b/>
          <w:sz w:val="28"/>
          <w:szCs w:val="28"/>
        </w:rPr>
        <w:t>LOG</w:t>
      </w:r>
      <w:r w:rsidRPr="005C2C12">
        <w:rPr>
          <w:rFonts w:ascii="仿宋" w:eastAsia="仿宋" w:hAnsi="仿宋" w:hint="eastAsia"/>
          <w:b/>
          <w:sz w:val="28"/>
          <w:szCs w:val="28"/>
        </w:rPr>
        <w:t>要求</w:t>
      </w:r>
    </w:p>
    <w:p w:rsidR="00D84908" w:rsidRPr="005C2C12" w:rsidRDefault="00D84908" w:rsidP="005F7559">
      <w:pPr>
        <w:pStyle w:val="1"/>
        <w:tabs>
          <w:tab w:val="left" w:pos="1260"/>
        </w:tabs>
        <w:spacing w:line="360" w:lineRule="auto"/>
        <w:ind w:firstLine="56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（1）一个VLOG，时长至少 5min，视频中须出现手持红旗的支部成员</w:t>
      </w:r>
      <w:r w:rsidR="00F643A9">
        <w:rPr>
          <w:rFonts w:ascii="仿宋" w:eastAsia="仿宋" w:hAnsi="仿宋" w:cstheme="minorEastAsia" w:hint="eastAsia"/>
          <w:sz w:val="28"/>
          <w:szCs w:val="28"/>
        </w:rPr>
        <w:t>（不少于</w:t>
      </w:r>
      <w:r w:rsidR="009F44B4">
        <w:rPr>
          <w:rFonts w:ascii="仿宋" w:eastAsia="仿宋" w:hAnsi="仿宋" w:cstheme="minorEastAsia" w:hint="eastAsia"/>
          <w:sz w:val="28"/>
          <w:szCs w:val="28"/>
        </w:rPr>
        <w:t>8人</w:t>
      </w:r>
      <w:r w:rsidR="00F643A9">
        <w:rPr>
          <w:rFonts w:ascii="仿宋" w:eastAsia="仿宋" w:hAnsi="仿宋" w:cstheme="minorEastAsia" w:hint="eastAsia"/>
          <w:sz w:val="28"/>
          <w:szCs w:val="28"/>
        </w:rPr>
        <w:t>）</w:t>
      </w:r>
      <w:r w:rsidRPr="005C2C12">
        <w:rPr>
          <w:rFonts w:ascii="仿宋" w:eastAsia="仿宋" w:hAnsi="仿宋" w:cstheme="minorEastAsia" w:hint="eastAsia"/>
          <w:sz w:val="28"/>
          <w:szCs w:val="28"/>
        </w:rPr>
        <w:t>和打卡地情景，并配上一定的解说，解说内容包括场景介绍、打卡感受等。</w:t>
      </w:r>
    </w:p>
    <w:p w:rsidR="002E6118" w:rsidRPr="005C2C12" w:rsidRDefault="00D84908" w:rsidP="005C2C12">
      <w:pPr>
        <w:pStyle w:val="1"/>
        <w:tabs>
          <w:tab w:val="left" w:pos="1260"/>
        </w:tabs>
        <w:spacing w:line="360" w:lineRule="auto"/>
        <w:ind w:firstLine="560"/>
        <w:rPr>
          <w:rFonts w:ascii="仿宋" w:eastAsia="仿宋" w:hAnsi="仿宋" w:cstheme="minorEastAsia"/>
          <w:b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（2</w:t>
      </w:r>
      <w:r w:rsidR="005B0AC0">
        <w:rPr>
          <w:rFonts w:ascii="仿宋" w:eastAsia="仿宋" w:hAnsi="仿宋" w:cstheme="minorEastAsia" w:hint="eastAsia"/>
          <w:sz w:val="28"/>
          <w:szCs w:val="28"/>
        </w:rPr>
        <w:t>）视频</w:t>
      </w:r>
      <w:r w:rsidRPr="005C2C12">
        <w:rPr>
          <w:rFonts w:ascii="仿宋" w:eastAsia="仿宋" w:hAnsi="仿宋" w:cstheme="minorEastAsia" w:hint="eastAsia"/>
          <w:sz w:val="28"/>
          <w:szCs w:val="28"/>
        </w:rPr>
        <w:t>应尽量与剧目主题相关内容结合，内容积极向上、情感真挚，表达青年学生的爱国之情。</w:t>
      </w:r>
      <w:r w:rsidR="002E6118" w:rsidRPr="005C2C12">
        <w:rPr>
          <w:rFonts w:ascii="仿宋" w:eastAsia="仿宋" w:hAnsi="仿宋" w:cstheme="minorEastAsia"/>
          <w:b/>
          <w:sz w:val="28"/>
          <w:szCs w:val="28"/>
        </w:rPr>
        <w:br w:type="page"/>
      </w:r>
    </w:p>
    <w:p w:rsidR="00D84908" w:rsidRPr="005C2C12" w:rsidRDefault="00D84908" w:rsidP="005F7559">
      <w:pPr>
        <w:pStyle w:val="1"/>
        <w:spacing w:line="360" w:lineRule="auto"/>
        <w:ind w:firstLine="56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lastRenderedPageBreak/>
        <w:t>附件3：</w:t>
      </w:r>
    </w:p>
    <w:p w:rsidR="00D84908" w:rsidRPr="005C2C12" w:rsidRDefault="00D84908" w:rsidP="005C2C12">
      <w:pPr>
        <w:pStyle w:val="1"/>
        <w:spacing w:after="240" w:line="360" w:lineRule="auto"/>
        <w:ind w:firstLine="562"/>
        <w:jc w:val="center"/>
        <w:rPr>
          <w:rFonts w:ascii="仿宋" w:eastAsia="仿宋" w:hAnsi="仿宋" w:cstheme="minorEastAsia"/>
          <w:b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sz w:val="28"/>
          <w:szCs w:val="28"/>
        </w:rPr>
        <w:t>视频格式要求</w:t>
      </w:r>
    </w:p>
    <w:p w:rsidR="00D84908" w:rsidRPr="005C2C12" w:rsidRDefault="00D84908" w:rsidP="005F7559">
      <w:pPr>
        <w:pStyle w:val="p1"/>
        <w:widowControl/>
        <w:spacing w:line="360" w:lineRule="auto"/>
        <w:ind w:firstLine="420"/>
        <w:rPr>
          <w:rFonts w:ascii="仿宋" w:eastAsia="仿宋" w:hAnsi="仿宋" w:cstheme="minorEastAsia"/>
          <w:b/>
          <w:bCs/>
          <w:sz w:val="28"/>
          <w:szCs w:val="28"/>
        </w:rPr>
      </w:pPr>
      <w:r w:rsidRPr="005C2C12">
        <w:rPr>
          <w:rFonts w:ascii="仿宋" w:eastAsia="仿宋" w:hAnsi="仿宋" w:cstheme="minorEastAsia"/>
          <w:sz w:val="28"/>
          <w:szCs w:val="28"/>
        </w:rPr>
        <w:t>1</w:t>
      </w:r>
      <w:r w:rsidRPr="005C2C12">
        <w:rPr>
          <w:rFonts w:ascii="仿宋" w:eastAsia="仿宋" w:hAnsi="仿宋" w:cstheme="minorEastAsia" w:hint="eastAsia"/>
          <w:sz w:val="28"/>
          <w:szCs w:val="28"/>
        </w:rPr>
        <w:t>、整体视频类作品呈现参考“上财艺术团”公众号4月21日推送二条“光明畅想”视频呈现，该链接如下：</w:t>
      </w:r>
      <w:r w:rsidRPr="005C2C12">
        <w:rPr>
          <w:rFonts w:ascii="仿宋" w:eastAsia="仿宋" w:hAnsi="仿宋" w:cstheme="minorEastAsia"/>
          <w:sz w:val="28"/>
          <w:szCs w:val="28"/>
        </w:rPr>
        <w:t>https://mp.weixin.qq.com/s/YG6riy7ujNhDtnfPpH-2TQ</w:t>
      </w:r>
      <w:r w:rsidRPr="005C2C12">
        <w:rPr>
          <w:rFonts w:ascii="仿宋" w:eastAsia="仿宋" w:hAnsi="仿宋" w:cstheme="minorEastAsia" w:hint="eastAsia"/>
          <w:sz w:val="28"/>
          <w:szCs w:val="28"/>
        </w:rPr>
        <w:t xml:space="preserve"> </w:t>
      </w:r>
    </w:p>
    <w:p w:rsidR="00D84908" w:rsidRPr="005C2C12" w:rsidRDefault="00D84908" w:rsidP="005F7559">
      <w:pPr>
        <w:pStyle w:val="p1"/>
        <w:widowControl/>
        <w:spacing w:line="360" w:lineRule="auto"/>
        <w:ind w:firstLine="42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2、格式要求</w:t>
      </w:r>
    </w:p>
    <w:p w:rsidR="00D84908" w:rsidRPr="005C2C12" w:rsidRDefault="00D84908" w:rsidP="005F7559">
      <w:pPr>
        <w:pStyle w:val="p1"/>
        <w:widowControl/>
        <w:spacing w:line="360" w:lineRule="auto"/>
        <w:ind w:firstLineChars="200" w:firstLine="56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 xml:space="preserve">（1）16：9视频，mp4视频形式，画面清晰流畅 </w:t>
      </w:r>
    </w:p>
    <w:p w:rsidR="00D84908" w:rsidRPr="005C2C12" w:rsidRDefault="00D84908" w:rsidP="005F7559">
      <w:pPr>
        <w:pStyle w:val="p1"/>
        <w:widowControl/>
        <w:spacing w:line="360" w:lineRule="auto"/>
        <w:ind w:firstLineChars="200" w:firstLine="56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（2）各团支部所制作视频需与所选剧目主题契合。配音类作品必须使用统一要求的视频片段，不可自行挑选修改。</w:t>
      </w:r>
    </w:p>
    <w:p w:rsidR="00D84908" w:rsidRPr="005C2C12" w:rsidRDefault="00D84908" w:rsidP="005F7559">
      <w:pPr>
        <w:pStyle w:val="p1"/>
        <w:widowControl/>
        <w:spacing w:line="360" w:lineRule="auto"/>
        <w:ind w:firstLineChars="200" w:firstLine="560"/>
        <w:rPr>
          <w:rFonts w:ascii="仿宋" w:eastAsia="仿宋" w:hAnsi="仿宋" w:cstheme="minorEastAsia"/>
          <w:b/>
          <w:bCs/>
          <w:sz w:val="28"/>
          <w:szCs w:val="28"/>
        </w:rPr>
      </w:pP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（3）在视频基础上，加入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片头定格、片尾定格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及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参演人员名单</w:t>
      </w:r>
    </w:p>
    <w:p w:rsidR="00D84908" w:rsidRPr="005C2C12" w:rsidRDefault="00D84908" w:rsidP="005F7559">
      <w:pPr>
        <w:pStyle w:val="p1"/>
        <w:widowControl/>
        <w:spacing w:line="360" w:lineRule="auto"/>
        <w:ind w:firstLine="42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a</w:t>
      </w:r>
      <w:r w:rsidRPr="005C2C12">
        <w:rPr>
          <w:rFonts w:ascii="仿宋" w:eastAsia="仿宋" w:hAnsi="仿宋" w:cstheme="minorEastAsia"/>
          <w:b/>
          <w:bCs/>
          <w:kern w:val="2"/>
          <w:sz w:val="28"/>
          <w:szCs w:val="28"/>
        </w:rPr>
        <w:t>.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片头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统一为下发的定格图片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，片头在右上角放置“上海财经大学‘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品经典剧目 传红色基因’专项主题团日活动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’”字样，在海报中间放置作品名称和团支部名称，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【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仿宋  60号字 不加粗不斜体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】，示例图如下：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ab/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ab/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ab/>
      </w:r>
    </w:p>
    <w:p w:rsidR="00D84908" w:rsidRPr="005C2C12" w:rsidRDefault="00D84908" w:rsidP="000A4E8D">
      <w:pPr>
        <w:pStyle w:val="p1"/>
        <w:widowControl/>
        <w:spacing w:line="360" w:lineRule="auto"/>
        <w:ind w:firstLine="420"/>
        <w:jc w:val="center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/>
          <w:noProof/>
          <w:kern w:val="2"/>
          <w:sz w:val="28"/>
          <w:szCs w:val="28"/>
        </w:rPr>
        <w:drawing>
          <wp:inline distT="0" distB="0" distL="0" distR="0">
            <wp:extent cx="3569817" cy="1786050"/>
            <wp:effectExtent l="0" t="0" r="0" b="5080"/>
            <wp:docPr id="1" name="图片 1" descr="C:\Users\admin\AppData\Local\Temp\WeChat Files\c390e8c8ef2b4f93c89f51953934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c390e8c8ef2b4f93c89f51953934b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39" cy="17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08" w:rsidRPr="005C2C12" w:rsidRDefault="00D84908" w:rsidP="005F7559">
      <w:pPr>
        <w:pStyle w:val="p1"/>
        <w:widowControl/>
        <w:spacing w:line="360" w:lineRule="auto"/>
        <w:ind w:firstLine="42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b</w:t>
      </w:r>
      <w:r w:rsidRPr="005C2C12">
        <w:rPr>
          <w:rFonts w:ascii="仿宋" w:eastAsia="仿宋" w:hAnsi="仿宋" w:cstheme="minorEastAsia"/>
          <w:b/>
          <w:bCs/>
          <w:kern w:val="2"/>
          <w:sz w:val="28"/>
          <w:szCs w:val="28"/>
        </w:rPr>
        <w:t>.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参演人员名单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添加在作品结尾、片尾之前，需列示【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参与该作品演绎的支部人员名单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】，可采用【</w:t>
      </w: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PR滚动字幕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】制作，示例图如下：</w:t>
      </w:r>
    </w:p>
    <w:p w:rsidR="00D84908" w:rsidRPr="005C2C12" w:rsidRDefault="00D84908" w:rsidP="005F7559">
      <w:pPr>
        <w:pStyle w:val="p1"/>
        <w:widowControl/>
        <w:spacing w:line="360" w:lineRule="auto"/>
        <w:jc w:val="center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3085465" cy="1633855"/>
            <wp:effectExtent l="0" t="0" r="635" b="4445"/>
            <wp:docPr id="103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7"/>
                    <pic:cNvPicPr/>
                  </pic:nvPicPr>
                  <pic:blipFill>
                    <a:blip r:embed="rId19" cstate="print"/>
                    <a:srcRect t="637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633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08" w:rsidRPr="005C2C12" w:rsidRDefault="00D84908" w:rsidP="000A4E8D">
      <w:pPr>
        <w:pStyle w:val="p1"/>
        <w:widowControl/>
        <w:spacing w:line="360" w:lineRule="auto"/>
        <w:ind w:firstLineChars="200" w:firstLine="560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Cs/>
          <w:kern w:val="2"/>
          <w:sz w:val="28"/>
          <w:szCs w:val="28"/>
        </w:rPr>
        <w:t>c</w:t>
      </w:r>
      <w:r w:rsidRPr="005C2C12">
        <w:rPr>
          <w:rFonts w:ascii="仿宋" w:eastAsia="仿宋" w:hAnsi="仿宋" w:cstheme="minorEastAsia"/>
          <w:bCs/>
          <w:kern w:val="2"/>
          <w:sz w:val="28"/>
          <w:szCs w:val="28"/>
        </w:rPr>
        <w:t>.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片尾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统一</w:t>
      </w:r>
      <w:r w:rsidR="00841694" w:rsidRPr="005C2C12">
        <w:rPr>
          <w:rFonts w:ascii="仿宋" w:eastAsia="仿宋" w:hAnsi="仿宋" w:cstheme="minorEastAsia" w:hint="eastAsia"/>
          <w:kern w:val="2"/>
          <w:sz w:val="28"/>
          <w:szCs w:val="28"/>
        </w:rPr>
        <w:t>带有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团徽</w:t>
      </w:r>
      <w:r w:rsidR="00841694"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图案。</w:t>
      </w:r>
    </w:p>
    <w:p w:rsidR="00D84908" w:rsidRPr="005C2C12" w:rsidRDefault="00D84908" w:rsidP="005F7559">
      <w:pPr>
        <w:pStyle w:val="p1"/>
        <w:widowControl/>
        <w:spacing w:line="360" w:lineRule="auto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 xml:space="preserve"> </w:t>
      </w:r>
      <w:r w:rsidRPr="005C2C12">
        <w:rPr>
          <w:rFonts w:ascii="仿宋" w:eastAsia="仿宋" w:hAnsi="仿宋" w:cstheme="minorEastAsia"/>
          <w:kern w:val="2"/>
          <w:sz w:val="28"/>
          <w:szCs w:val="28"/>
        </w:rPr>
        <w:t xml:space="preserve">   d.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每类作品的画面可参考以下要求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：</w:t>
      </w:r>
    </w:p>
    <w:p w:rsidR="00D84908" w:rsidRPr="005C2C12" w:rsidRDefault="00D84908" w:rsidP="005F7559">
      <w:pPr>
        <w:pStyle w:val="p1"/>
        <w:widowControl/>
        <w:spacing w:line="360" w:lineRule="auto"/>
        <w:ind w:left="420" w:firstLineChars="200" w:firstLine="562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诗歌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朗诵类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：左右分屏，左边为【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班级同学朗诵画面/出镜画面/原本自行剪辑的视频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】，右边为【</w:t>
      </w:r>
      <w:r w:rsidR="000A4E8D">
        <w:rPr>
          <w:rFonts w:ascii="仿宋" w:eastAsia="仿宋" w:hAnsi="仿宋" w:cstheme="minorEastAsia" w:hint="eastAsia"/>
          <w:b/>
          <w:kern w:val="2"/>
          <w:sz w:val="28"/>
          <w:szCs w:val="28"/>
        </w:rPr>
        <w:t>文字（可以是支部同学感想、朗诵佳作原篇、作品阐释、创作诗词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等）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】，需有朗诵员</w:t>
      </w:r>
      <w:r w:rsidR="000A4E8D">
        <w:rPr>
          <w:rFonts w:ascii="仿宋" w:eastAsia="仿宋" w:hAnsi="仿宋" w:cstheme="minorEastAsia" w:hint="eastAsia"/>
          <w:kern w:val="2"/>
          <w:sz w:val="28"/>
          <w:szCs w:val="28"/>
        </w:rPr>
        <w:t>。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若诗歌为团支部原创，可获加分。画面参考如下：</w:t>
      </w:r>
    </w:p>
    <w:p w:rsidR="00D84908" w:rsidRPr="005C2C12" w:rsidRDefault="00D84908" w:rsidP="005F7559">
      <w:pPr>
        <w:pStyle w:val="p1"/>
        <w:widowControl/>
        <w:spacing w:line="360" w:lineRule="auto"/>
        <w:jc w:val="center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noProof/>
          <w:sz w:val="28"/>
          <w:szCs w:val="28"/>
        </w:rPr>
        <w:drawing>
          <wp:inline distT="0" distB="0" distL="0" distR="0">
            <wp:extent cx="3259455" cy="1579880"/>
            <wp:effectExtent l="0" t="0" r="0" b="1270"/>
            <wp:docPr id="103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1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08" w:rsidRPr="005C2C12" w:rsidRDefault="00D84908" w:rsidP="005F7559">
      <w:pPr>
        <w:pStyle w:val="p1"/>
        <w:widowControl/>
        <w:spacing w:line="360" w:lineRule="auto"/>
        <w:ind w:left="420" w:firstLineChars="200" w:firstLine="562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配音类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：左右分屏，左边为【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支部成员出镜配音画面（可补录）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】，右边为【原提交配音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影视片段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】，画面参考如下：</w:t>
      </w:r>
    </w:p>
    <w:p w:rsidR="00D84908" w:rsidRPr="005C2C12" w:rsidRDefault="00D84908" w:rsidP="005F7559">
      <w:pPr>
        <w:pStyle w:val="p1"/>
        <w:widowControl/>
        <w:spacing w:line="360" w:lineRule="auto"/>
        <w:jc w:val="center"/>
        <w:rPr>
          <w:rFonts w:ascii="仿宋" w:eastAsia="仿宋" w:hAnsi="仿宋" w:cstheme="minorEastAsia"/>
          <w:bCs/>
          <w:sz w:val="28"/>
          <w:szCs w:val="28"/>
        </w:rPr>
      </w:pPr>
      <w:r w:rsidRPr="005C2C12">
        <w:rPr>
          <w:rFonts w:ascii="仿宋" w:eastAsia="仿宋" w:hAnsi="仿宋" w:cstheme="minorEastAsia" w:hint="eastAsia"/>
          <w:bCs/>
          <w:noProof/>
          <w:sz w:val="28"/>
          <w:szCs w:val="28"/>
        </w:rPr>
        <w:drawing>
          <wp:inline distT="0" distB="0" distL="0" distR="0">
            <wp:extent cx="3153410" cy="1804670"/>
            <wp:effectExtent l="0" t="0" r="8890" b="5080"/>
            <wp:docPr id="1038" name="图片 12" descr="C:\Users\abc123456789\Desktop\9096096438360019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2" descr="C:\Users\abc123456789\Desktop\909609643836001962.pn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804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08" w:rsidRPr="005C2C12" w:rsidRDefault="00D84908" w:rsidP="005F7559">
      <w:pPr>
        <w:pStyle w:val="p1"/>
        <w:widowControl/>
        <w:spacing w:line="360" w:lineRule="auto"/>
        <w:ind w:left="420" w:firstLineChars="200" w:firstLine="562"/>
        <w:rPr>
          <w:rFonts w:ascii="仿宋" w:eastAsia="仿宋" w:hAnsi="仿宋" w:cstheme="minorEastAsia"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lastRenderedPageBreak/>
        <w:t>红色地标Vlog打卡秀：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不采用左右分屏形式，背景为【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红色地标风景/出镜画面/原本自行剪辑的视频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】，字幕为【文字</w:t>
      </w: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（可以是支部同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学感想、地标文字介绍、打卡活动讲解等等）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】</w:t>
      </w:r>
    </w:p>
    <w:p w:rsidR="00D84908" w:rsidRPr="005C2C12" w:rsidRDefault="00D84908" w:rsidP="005F7559">
      <w:pPr>
        <w:pStyle w:val="p1"/>
        <w:widowControl/>
        <w:spacing w:line="360" w:lineRule="auto"/>
        <w:ind w:left="420" w:rightChars="200" w:right="480" w:firstLineChars="200" w:firstLine="562"/>
        <w:rPr>
          <w:rFonts w:ascii="仿宋" w:eastAsia="仿宋" w:hAnsi="仿宋" w:cstheme="minorEastAsia"/>
          <w:b/>
          <w:kern w:val="2"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kern w:val="2"/>
          <w:sz w:val="28"/>
          <w:szCs w:val="28"/>
        </w:rPr>
        <w:t>红色歌曲MV演绎：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左右分屏，左边为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【班级同学合唱画面/出镜画面/原本自行剪辑的视频】，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右边为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【文字（可以是支部同学感想、手写歌词、作品阐释、合唱曲</w:t>
      </w:r>
      <w:r w:rsidR="000A4E8D">
        <w:rPr>
          <w:rFonts w:ascii="仿宋" w:eastAsia="仿宋" w:hAnsi="仿宋" w:cstheme="minorEastAsia" w:hint="eastAsia"/>
          <w:b/>
          <w:kern w:val="2"/>
          <w:sz w:val="28"/>
          <w:szCs w:val="28"/>
        </w:rPr>
        <w:t>目歌词</w:t>
      </w:r>
      <w:r w:rsidRPr="005C2C12">
        <w:rPr>
          <w:rFonts w:ascii="仿宋" w:eastAsia="仿宋" w:hAnsi="仿宋" w:cstheme="minorEastAsia" w:hint="eastAsia"/>
          <w:b/>
          <w:kern w:val="2"/>
          <w:sz w:val="28"/>
          <w:szCs w:val="28"/>
        </w:rPr>
        <w:t>等）】，</w:t>
      </w:r>
      <w:r w:rsidRPr="005C2C12">
        <w:rPr>
          <w:rFonts w:ascii="仿宋" w:eastAsia="仿宋" w:hAnsi="仿宋" w:cstheme="minorEastAsia" w:hint="eastAsia"/>
          <w:kern w:val="2"/>
          <w:sz w:val="28"/>
          <w:szCs w:val="28"/>
        </w:rPr>
        <w:t>画面参考如下：</w:t>
      </w:r>
    </w:p>
    <w:p w:rsidR="00D84908" w:rsidRPr="005C2C12" w:rsidRDefault="00D84908" w:rsidP="005F7559">
      <w:pPr>
        <w:pStyle w:val="p1"/>
        <w:widowControl/>
        <w:spacing w:line="360" w:lineRule="auto"/>
        <w:ind w:left="420"/>
        <w:jc w:val="center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noProof/>
          <w:sz w:val="28"/>
          <w:szCs w:val="28"/>
        </w:rPr>
        <w:drawing>
          <wp:inline distT="0" distB="0" distL="0" distR="0">
            <wp:extent cx="3303905" cy="1614805"/>
            <wp:effectExtent l="0" t="0" r="0" b="4445"/>
            <wp:docPr id="103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5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08" w:rsidRPr="005C2C12" w:rsidRDefault="00D84908" w:rsidP="005F7559">
      <w:pPr>
        <w:pStyle w:val="p1"/>
        <w:widowControl/>
        <w:spacing w:line="360" w:lineRule="auto"/>
        <w:rPr>
          <w:rFonts w:ascii="仿宋" w:eastAsia="仿宋" w:hAnsi="仿宋" w:cstheme="minorEastAsia"/>
          <w:b/>
          <w:bCs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3.技术参考</w:t>
      </w:r>
    </w:p>
    <w:p w:rsidR="00D84908" w:rsidRPr="005C2C12" w:rsidRDefault="00D84908" w:rsidP="005F7559">
      <w:pPr>
        <w:spacing w:line="360" w:lineRule="auto"/>
        <w:ind w:firstLine="42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（1）分屏操作：可用pr等视频制作软件，左边视频通过点击【</w:t>
      </w:r>
      <w:r w:rsidRPr="005C2C12">
        <w:rPr>
          <w:rFonts w:ascii="仿宋" w:eastAsia="仿宋" w:hAnsi="仿宋" w:cstheme="minorEastAsia" w:hint="eastAsia"/>
          <w:b/>
          <w:sz w:val="28"/>
          <w:szCs w:val="28"/>
        </w:rPr>
        <w:t>效果控件——缩放或者调整位置】进行调整</w:t>
      </w:r>
      <w:r w:rsidRPr="005C2C12">
        <w:rPr>
          <w:rFonts w:ascii="仿宋" w:eastAsia="仿宋" w:hAnsi="仿宋" w:cstheme="minorEastAsia" w:hint="eastAsia"/>
          <w:sz w:val="28"/>
          <w:szCs w:val="28"/>
        </w:rPr>
        <w:t>，若需要同时放多个小框视频，把多个视频放在同一时段的轨道上同时播放即可。</w:t>
      </w:r>
    </w:p>
    <w:p w:rsidR="00D84908" w:rsidRPr="005C2C12" w:rsidRDefault="00D84908" w:rsidP="005F7559">
      <w:pPr>
        <w:spacing w:line="360" w:lineRule="auto"/>
        <w:ind w:firstLine="420"/>
        <w:jc w:val="left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（2）字幕参考：</w:t>
      </w:r>
      <w:hyperlink r:id="rId23" w:history="1">
        <w:r w:rsidRPr="005C2C12">
          <w:rPr>
            <w:rFonts w:ascii="仿宋" w:eastAsia="仿宋" w:hAnsi="仿宋" w:cstheme="minorEastAsia" w:hint="eastAsia"/>
            <w:sz w:val="28"/>
            <w:szCs w:val="28"/>
          </w:rPr>
          <w:t>https://jingyan.baidu.com/article/6c67b1d6a3c8a72787bb1e9f.html</w:t>
        </w:r>
      </w:hyperlink>
    </w:p>
    <w:p w:rsidR="00D84908" w:rsidRPr="005C2C12" w:rsidRDefault="00D84908" w:rsidP="005F7559">
      <w:pPr>
        <w:spacing w:line="360" w:lineRule="auto"/>
        <w:ind w:firstLine="42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（3）海报制作：可用ps等图片编辑软件进行制作。</w:t>
      </w:r>
    </w:p>
    <w:p w:rsidR="002E6118" w:rsidRPr="005C2C12" w:rsidRDefault="002E6118" w:rsidP="005F7559">
      <w:pPr>
        <w:widowControl/>
        <w:spacing w:line="360" w:lineRule="auto"/>
        <w:jc w:val="left"/>
        <w:rPr>
          <w:rFonts w:ascii="仿宋" w:eastAsia="仿宋" w:hAnsi="仿宋" w:cstheme="minorEastAsia"/>
          <w:kern w:val="0"/>
          <w:sz w:val="28"/>
          <w:szCs w:val="28"/>
        </w:rPr>
      </w:pPr>
      <w:r w:rsidRPr="005C2C12">
        <w:rPr>
          <w:rFonts w:ascii="仿宋" w:eastAsia="仿宋" w:hAnsi="仿宋" w:cstheme="minorEastAsia"/>
          <w:sz w:val="28"/>
          <w:szCs w:val="28"/>
        </w:rPr>
        <w:br w:type="page"/>
      </w:r>
    </w:p>
    <w:p w:rsidR="00D84908" w:rsidRPr="005C2C12" w:rsidRDefault="00D84908" w:rsidP="005F7559">
      <w:pPr>
        <w:pStyle w:val="p1"/>
        <w:widowControl/>
        <w:spacing w:line="360" w:lineRule="auto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lastRenderedPageBreak/>
        <w:t>附件4：</w:t>
      </w:r>
    </w:p>
    <w:p w:rsidR="00D84908" w:rsidRPr="005C2C12" w:rsidRDefault="00D84908" w:rsidP="005C2C12">
      <w:pPr>
        <w:pStyle w:val="p1"/>
        <w:widowControl/>
        <w:spacing w:after="240" w:line="360" w:lineRule="auto"/>
        <w:jc w:val="center"/>
        <w:rPr>
          <w:rFonts w:ascii="仿宋" w:eastAsia="仿宋" w:hAnsi="仿宋" w:cstheme="minorEastAsia"/>
          <w:b/>
          <w:bCs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作品提交命名要求</w:t>
      </w:r>
    </w:p>
    <w:p w:rsidR="00D84908" w:rsidRPr="005C2C12" w:rsidRDefault="005C2C12" w:rsidP="005C2C12">
      <w:pPr>
        <w:spacing w:line="360" w:lineRule="auto"/>
        <w:rPr>
          <w:rFonts w:ascii="仿宋" w:eastAsia="仿宋" w:hAnsi="仿宋" w:cstheme="minorEastAsia"/>
          <w:b/>
          <w:bCs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1、</w:t>
      </w:r>
      <w:r w:rsidR="00D84908" w:rsidRPr="005C2C12">
        <w:rPr>
          <w:rFonts w:ascii="仿宋" w:eastAsia="仿宋" w:hAnsi="仿宋" w:cstheme="minorEastAsia" w:hint="eastAsia"/>
          <w:sz w:val="28"/>
          <w:szCs w:val="28"/>
        </w:rPr>
        <w:t>建立活动的文件夹，例如:文件夹名称：</w:t>
      </w:r>
      <w:r w:rsidR="00D84908"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XX级XX团支部</w:t>
      </w:r>
    </w:p>
    <w:p w:rsidR="00D84908" w:rsidRPr="005C2C12" w:rsidRDefault="005C2C12" w:rsidP="005C2C12">
      <w:pPr>
        <w:spacing w:line="360" w:lineRule="auto"/>
        <w:rPr>
          <w:rFonts w:ascii="仿宋" w:eastAsia="仿宋" w:hAnsi="仿宋" w:cstheme="minorEastAsia"/>
          <w:b/>
          <w:bCs/>
          <w:sz w:val="28"/>
          <w:szCs w:val="28"/>
        </w:rPr>
      </w:pPr>
      <w:bookmarkStart w:id="0" w:name="_Hlk50246503"/>
      <w:r>
        <w:rPr>
          <w:rFonts w:ascii="仿宋" w:eastAsia="仿宋" w:hAnsi="仿宋" w:cstheme="minorEastAsia" w:hint="eastAsia"/>
          <w:sz w:val="28"/>
          <w:szCs w:val="28"/>
        </w:rPr>
        <w:t>2、</w:t>
      </w:r>
      <w:r w:rsidR="00D84908" w:rsidRPr="005C2C12">
        <w:rPr>
          <w:rFonts w:ascii="仿宋" w:eastAsia="仿宋" w:hAnsi="仿宋" w:cstheme="minorEastAsia" w:hint="eastAsia"/>
          <w:sz w:val="28"/>
          <w:szCs w:val="28"/>
        </w:rPr>
        <w:t>下设文件夹1:</w:t>
      </w:r>
      <w:r w:rsidR="00D84908"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必选</w:t>
      </w:r>
      <w:bookmarkEnd w:id="0"/>
      <w:r w:rsidR="00D84908"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活动</w:t>
      </w:r>
    </w:p>
    <w:p w:rsidR="00D84908" w:rsidRPr="005C2C12" w:rsidRDefault="00D84908" w:rsidP="005C2C12">
      <w:pPr>
        <w:spacing w:line="360" w:lineRule="auto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（1）红色经典学习分享会</w:t>
      </w:r>
    </w:p>
    <w:p w:rsidR="00D84908" w:rsidRPr="005C2C12" w:rsidRDefault="00D84908" w:rsidP="005C2C12">
      <w:pPr>
        <w:spacing w:line="360" w:lineRule="auto"/>
        <w:ind w:firstLineChars="100" w:firstLine="28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内含:</w:t>
      </w:r>
    </w:p>
    <w:p w:rsidR="00D84908" w:rsidRPr="005C2C12" w:rsidRDefault="00D84908" w:rsidP="005C2C12">
      <w:pPr>
        <w:numPr>
          <w:ilvl w:val="4"/>
          <w:numId w:val="20"/>
        </w:numPr>
        <w:spacing w:line="360" w:lineRule="auto"/>
        <w:ind w:leftChars="119" w:left="709" w:hangingChars="151" w:hanging="423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文件: “xx级xx团支部-《剧目名称》PPT”；</w:t>
      </w:r>
    </w:p>
    <w:p w:rsidR="00D84908" w:rsidRPr="005C2C12" w:rsidRDefault="00D84908" w:rsidP="005C2C12">
      <w:pPr>
        <w:numPr>
          <w:ilvl w:val="4"/>
          <w:numId w:val="20"/>
        </w:numPr>
        <w:spacing w:line="360" w:lineRule="auto"/>
        <w:ind w:leftChars="119" w:left="709" w:hangingChars="151" w:hanging="423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文件夹“活动照”，文件夹内照片命名“xx级xx团支部-集体照1”“ xx级xx团支部-集体照2” “xx级xx团支部-分享者照片1”…) ；</w:t>
      </w:r>
    </w:p>
    <w:p w:rsidR="00D84908" w:rsidRPr="005C2C12" w:rsidRDefault="00D84908" w:rsidP="005C2C12">
      <w:pPr>
        <w:numPr>
          <w:ilvl w:val="4"/>
          <w:numId w:val="20"/>
        </w:numPr>
        <w:spacing w:line="360" w:lineRule="auto"/>
        <w:ind w:leftChars="119" w:left="709" w:hangingChars="151" w:hanging="423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文件夹：“经典剧目感想”，文件夹内感想word文档命名“姓名＋年级＋专业班级”；</w:t>
      </w:r>
    </w:p>
    <w:p w:rsidR="00D84908" w:rsidRPr="005C2C12" w:rsidRDefault="00D84908" w:rsidP="005C2C12">
      <w:pPr>
        <w:numPr>
          <w:ilvl w:val="4"/>
          <w:numId w:val="20"/>
        </w:numPr>
        <w:spacing w:line="360" w:lineRule="auto"/>
        <w:ind w:leftChars="119" w:left="709" w:hangingChars="151" w:hanging="423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文件夹“分享会心得”，文件夹内感想word文档命名“姓名＋年级＋专业班级”</w:t>
      </w:r>
    </w:p>
    <w:p w:rsidR="00D84908" w:rsidRPr="005C2C12" w:rsidRDefault="00D84908" w:rsidP="005C2C12">
      <w:pPr>
        <w:spacing w:line="360" w:lineRule="auto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（2）“红色经典海报秀”</w:t>
      </w:r>
    </w:p>
    <w:p w:rsidR="00D84908" w:rsidRPr="005C2C12" w:rsidRDefault="00D84908" w:rsidP="005C2C12">
      <w:pPr>
        <w:spacing w:line="360" w:lineRule="auto"/>
        <w:ind w:firstLineChars="100" w:firstLine="28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t>内含文件:“海报1”“海报2”…</w:t>
      </w:r>
    </w:p>
    <w:p w:rsidR="00D84908" w:rsidRPr="005C2C12" w:rsidRDefault="005C2C12" w:rsidP="005C2C12">
      <w:pPr>
        <w:spacing w:line="360" w:lineRule="auto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3、</w:t>
      </w:r>
      <w:r w:rsidR="00D84908" w:rsidRPr="005C2C12">
        <w:rPr>
          <w:rFonts w:ascii="仿宋" w:eastAsia="仿宋" w:hAnsi="仿宋" w:cstheme="minorEastAsia" w:hint="eastAsia"/>
          <w:sz w:val="28"/>
          <w:szCs w:val="28"/>
        </w:rPr>
        <w:t>下设文件夹2:</w:t>
      </w:r>
      <w:r w:rsidR="00D84908" w:rsidRPr="005C2C12">
        <w:rPr>
          <w:rFonts w:ascii="仿宋" w:eastAsia="仿宋" w:hAnsi="仿宋" w:cstheme="minorEastAsia" w:hint="eastAsia"/>
          <w:b/>
          <w:bCs/>
          <w:sz w:val="28"/>
          <w:szCs w:val="28"/>
        </w:rPr>
        <w:t>选修活动</w:t>
      </w:r>
    </w:p>
    <w:p w:rsidR="00D84908" w:rsidRPr="005C2C12" w:rsidRDefault="005C2C12" w:rsidP="005C2C12">
      <w:pPr>
        <w:spacing w:line="360" w:lineRule="auto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（1）</w:t>
      </w:r>
      <w:r w:rsidR="00D84908" w:rsidRPr="005C2C12">
        <w:rPr>
          <w:rFonts w:ascii="仿宋" w:eastAsia="仿宋" w:hAnsi="仿宋" w:cstheme="minorEastAsia" w:hint="eastAsia"/>
          <w:sz w:val="28"/>
          <w:szCs w:val="28"/>
        </w:rPr>
        <w:t>下设文件夹:“《剧目名称》”，内含文件名称:xx级xx团支部-vlog；xx级xx团支部-配音诗朗诵;xx级xx团支部-MV</w:t>
      </w:r>
    </w:p>
    <w:p w:rsidR="002E6118" w:rsidRPr="005C2C12" w:rsidRDefault="002E6118" w:rsidP="005F7559">
      <w:pPr>
        <w:widowControl/>
        <w:spacing w:line="360" w:lineRule="auto"/>
        <w:jc w:val="left"/>
        <w:rPr>
          <w:rFonts w:ascii="仿宋" w:eastAsia="仿宋" w:hAnsi="仿宋" w:cstheme="minorEastAsia"/>
          <w:b/>
          <w:sz w:val="28"/>
          <w:szCs w:val="28"/>
        </w:rPr>
      </w:pPr>
      <w:r w:rsidRPr="005C2C12">
        <w:rPr>
          <w:rFonts w:ascii="仿宋" w:eastAsia="仿宋" w:hAnsi="仿宋" w:cstheme="minorEastAsia"/>
          <w:b/>
          <w:sz w:val="28"/>
          <w:szCs w:val="28"/>
        </w:rPr>
        <w:br w:type="page"/>
      </w:r>
    </w:p>
    <w:p w:rsidR="00D84908" w:rsidRPr="005C2C12" w:rsidRDefault="00D84908" w:rsidP="005F7559">
      <w:pPr>
        <w:spacing w:line="360" w:lineRule="auto"/>
        <w:ind w:firstLine="420"/>
        <w:rPr>
          <w:rFonts w:ascii="仿宋" w:eastAsia="仿宋" w:hAnsi="仿宋" w:cstheme="minorEastAsia"/>
          <w:sz w:val="28"/>
          <w:szCs w:val="28"/>
        </w:rPr>
      </w:pPr>
      <w:r w:rsidRPr="005C2C12">
        <w:rPr>
          <w:rFonts w:ascii="仿宋" w:eastAsia="仿宋" w:hAnsi="仿宋" w:cstheme="minorEastAsia" w:hint="eastAsia"/>
          <w:sz w:val="28"/>
          <w:szCs w:val="28"/>
        </w:rPr>
        <w:lastRenderedPageBreak/>
        <w:t>附件</w:t>
      </w:r>
      <w:r w:rsidR="00841694" w:rsidRPr="005C2C12">
        <w:rPr>
          <w:rFonts w:ascii="仿宋" w:eastAsia="仿宋" w:hAnsi="仿宋" w:cstheme="minorEastAsia" w:hint="eastAsia"/>
          <w:sz w:val="28"/>
          <w:szCs w:val="28"/>
        </w:rPr>
        <w:t>5</w:t>
      </w:r>
      <w:r w:rsidRPr="005C2C12">
        <w:rPr>
          <w:rFonts w:ascii="仿宋" w:eastAsia="仿宋" w:hAnsi="仿宋" w:cstheme="minorEastAsia" w:hint="eastAsia"/>
          <w:sz w:val="28"/>
          <w:szCs w:val="28"/>
        </w:rPr>
        <w:t>：</w:t>
      </w:r>
    </w:p>
    <w:p w:rsidR="00D84908" w:rsidRPr="005C2C12" w:rsidRDefault="00D84908" w:rsidP="005C2C12">
      <w:pPr>
        <w:spacing w:after="240" w:line="360" w:lineRule="auto"/>
        <w:ind w:firstLine="420"/>
        <w:jc w:val="center"/>
        <w:rPr>
          <w:rFonts w:ascii="仿宋" w:eastAsia="仿宋" w:hAnsi="仿宋" w:cstheme="minorEastAsia"/>
          <w:b/>
          <w:sz w:val="28"/>
          <w:szCs w:val="28"/>
        </w:rPr>
      </w:pPr>
      <w:r w:rsidRPr="005C2C12">
        <w:rPr>
          <w:rFonts w:ascii="仿宋" w:eastAsia="仿宋" w:hAnsi="仿宋" w:cstheme="minorEastAsia" w:hint="eastAsia"/>
          <w:b/>
          <w:sz w:val="28"/>
          <w:szCs w:val="28"/>
        </w:rPr>
        <w:t>“品经典剧目 传红色基因”专项主题团日活动</w:t>
      </w:r>
      <w:r w:rsidR="00AF7436">
        <w:rPr>
          <w:rFonts w:ascii="仿宋" w:eastAsia="仿宋" w:hAnsi="仿宋" w:cstheme="minorEastAsia" w:hint="eastAsia"/>
          <w:b/>
          <w:sz w:val="28"/>
          <w:szCs w:val="28"/>
        </w:rPr>
        <w:t>申报</w:t>
      </w:r>
      <w:bookmarkStart w:id="1" w:name="_GoBack"/>
      <w:bookmarkEnd w:id="1"/>
      <w:r w:rsidRPr="005C2C12">
        <w:rPr>
          <w:rFonts w:ascii="仿宋" w:eastAsia="仿宋" w:hAnsi="仿宋" w:cstheme="minorEastAsia" w:hint="eastAsia"/>
          <w:b/>
          <w:sz w:val="28"/>
          <w:szCs w:val="28"/>
        </w:rPr>
        <w:t>汇总表</w:t>
      </w:r>
    </w:p>
    <w:tbl>
      <w:tblPr>
        <w:tblStyle w:val="a7"/>
        <w:tblW w:w="9705" w:type="dxa"/>
        <w:jc w:val="center"/>
        <w:tblLook w:val="04A0"/>
      </w:tblPr>
      <w:tblGrid>
        <w:gridCol w:w="704"/>
        <w:gridCol w:w="992"/>
        <w:gridCol w:w="1560"/>
        <w:gridCol w:w="1134"/>
        <w:gridCol w:w="1842"/>
        <w:gridCol w:w="993"/>
        <w:gridCol w:w="1134"/>
        <w:gridCol w:w="1346"/>
      </w:tblGrid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序号</w:t>
            </w:r>
          </w:p>
        </w:tc>
        <w:tc>
          <w:tcPr>
            <w:tcW w:w="992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学院</w:t>
            </w:r>
          </w:p>
        </w:tc>
        <w:tc>
          <w:tcPr>
            <w:tcW w:w="1560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团支部名称（年级+团支部名）</w:t>
            </w:r>
          </w:p>
        </w:tc>
        <w:tc>
          <w:tcPr>
            <w:tcW w:w="1134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选择</w:t>
            </w:r>
          </w:p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剧目</w:t>
            </w:r>
          </w:p>
        </w:tc>
        <w:tc>
          <w:tcPr>
            <w:tcW w:w="1842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选做活动</w:t>
            </w:r>
          </w:p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类型</w:t>
            </w:r>
          </w:p>
        </w:tc>
        <w:tc>
          <w:tcPr>
            <w:tcW w:w="993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团支部人数</w:t>
            </w:r>
          </w:p>
        </w:tc>
        <w:tc>
          <w:tcPr>
            <w:tcW w:w="1134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团支书姓名</w:t>
            </w:r>
          </w:p>
        </w:tc>
        <w:tc>
          <w:tcPr>
            <w:tcW w:w="1346" w:type="dxa"/>
          </w:tcPr>
          <w:p w:rsidR="00D84908" w:rsidRPr="009F44B4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Cs w:val="24"/>
              </w:rPr>
            </w:pPr>
            <w:r w:rsidRPr="009F44B4">
              <w:rPr>
                <w:rFonts w:ascii="仿宋" w:eastAsia="仿宋" w:hAnsi="仿宋" w:cstheme="minorEastAsia" w:hint="eastAsia"/>
                <w:szCs w:val="24"/>
              </w:rPr>
              <w:t>团支书联系方式</w:t>
            </w: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1</w:t>
            </w: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1</w:t>
            </w: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1</w:t>
            </w: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1</w:t>
            </w: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 w:hint="eastAsia"/>
                <w:sz w:val="28"/>
                <w:szCs w:val="28"/>
              </w:rPr>
              <w:t>1</w:t>
            </w: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  <w:tr w:rsidR="00D84908" w:rsidRPr="00C62899" w:rsidTr="00571387">
        <w:trPr>
          <w:jc w:val="center"/>
        </w:trPr>
        <w:tc>
          <w:tcPr>
            <w:tcW w:w="704" w:type="dxa"/>
          </w:tcPr>
          <w:p w:rsidR="00D84908" w:rsidRPr="00C62899" w:rsidRDefault="00D84908" w:rsidP="005F7559">
            <w:pPr>
              <w:spacing w:line="360" w:lineRule="auto"/>
              <w:jc w:val="center"/>
              <w:rPr>
                <w:rFonts w:ascii="仿宋" w:eastAsia="仿宋" w:hAnsi="仿宋" w:cstheme="minorEastAsia"/>
                <w:sz w:val="28"/>
                <w:szCs w:val="28"/>
              </w:rPr>
            </w:pPr>
            <w:r w:rsidRPr="00C62899">
              <w:rPr>
                <w:rFonts w:ascii="仿宋" w:eastAsia="仿宋" w:hAnsi="仿宋" w:cstheme="minorEastAsia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993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  <w:tc>
          <w:tcPr>
            <w:tcW w:w="1346" w:type="dxa"/>
          </w:tcPr>
          <w:p w:rsidR="00D84908" w:rsidRPr="00C62899" w:rsidRDefault="00D84908" w:rsidP="005F7559">
            <w:pPr>
              <w:spacing w:line="360" w:lineRule="auto"/>
              <w:rPr>
                <w:rFonts w:ascii="仿宋" w:eastAsia="仿宋" w:hAnsi="仿宋" w:cstheme="minorEastAsia"/>
                <w:sz w:val="28"/>
                <w:szCs w:val="28"/>
              </w:rPr>
            </w:pPr>
          </w:p>
        </w:tc>
      </w:tr>
    </w:tbl>
    <w:p w:rsidR="00D84908" w:rsidRDefault="00D84908" w:rsidP="005F7559">
      <w:pPr>
        <w:spacing w:line="360" w:lineRule="auto"/>
        <w:jc w:val="left"/>
        <w:rPr>
          <w:rFonts w:ascii="仿宋" w:eastAsia="仿宋" w:hAnsi="仿宋"/>
          <w:sz w:val="28"/>
        </w:rPr>
      </w:pPr>
    </w:p>
    <w:sectPr w:rsidR="00D84908" w:rsidSect="00BF4BB8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E91" w:rsidRDefault="009C2E91" w:rsidP="002E6118">
      <w:r>
        <w:separator/>
      </w:r>
    </w:p>
  </w:endnote>
  <w:endnote w:type="continuationSeparator" w:id="0">
    <w:p w:rsidR="009C2E91" w:rsidRDefault="009C2E91" w:rsidP="002E6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.pingfang s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E91" w:rsidRDefault="009C2E91" w:rsidP="002E6118">
      <w:r>
        <w:separator/>
      </w:r>
    </w:p>
  </w:footnote>
  <w:footnote w:type="continuationSeparator" w:id="0">
    <w:p w:rsidR="009C2E91" w:rsidRDefault="009C2E91" w:rsidP="002E61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left" w:pos="879"/>
        </w:tabs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1140" w:hanging="720"/>
      </w:pPr>
      <w:rPr>
        <w:rFonts w:ascii="仿宋" w:eastAsia="仿宋" w:hAnsi="仿宋" w:cs="宋体"/>
      </w:rPr>
    </w:lvl>
    <w:lvl w:ilvl="1">
      <w:start w:val="1"/>
      <w:numFmt w:val="decimal"/>
      <w:lvlText w:val="%2)"/>
      <w:lvlJc w:val="left"/>
      <w:pPr>
        <w:ind w:left="127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5"/>
      <w:numFmt w:val="japaneseCounting"/>
      <w:lvlText w:val="%4、"/>
      <w:lvlJc w:val="left"/>
      <w:pPr>
        <w:ind w:left="240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03"/>
    <w:multiLevelType w:val="singleLevel"/>
    <w:tmpl w:val="00000003"/>
    <w:lvl w:ilvl="0">
      <w:start w:val="1"/>
      <w:numFmt w:val="decimal"/>
      <w:suff w:val="nothing"/>
      <w:lvlText w:val="（%1）"/>
      <w:lvlJc w:val="left"/>
      <w:pPr>
        <w:ind w:left="425" w:firstLine="0"/>
      </w:pPr>
      <w:rPr>
        <w:rFonts w:hint="eastAsia"/>
      </w:rPr>
    </w:lvl>
  </w:abstractNum>
  <w:abstractNum w:abstractNumId="3">
    <w:nsid w:val="00000007"/>
    <w:multiLevelType w:val="multilevel"/>
    <w:tmpl w:val="C5E21A14"/>
    <w:lvl w:ilvl="0">
      <w:start w:val="1"/>
      <w:numFmt w:val="upperLetter"/>
      <w:suff w:val="space"/>
      <w:lvlText w:val="%1."/>
      <w:lvlJc w:val="left"/>
      <w:rPr>
        <w:b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08"/>
    <w:multiLevelType w:val="multilevel"/>
    <w:tmpl w:val="00000008"/>
    <w:lvl w:ilvl="0">
      <w:start w:val="1"/>
      <w:numFmt w:val="decimalEnclosedCircle"/>
      <w:lvlText w:val="%1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80" w:hanging="420"/>
      </w:pPr>
    </w:lvl>
    <w:lvl w:ilvl="2">
      <w:start w:val="1"/>
      <w:numFmt w:val="lowerRoman"/>
      <w:lvlText w:val="%3."/>
      <w:lvlJc w:val="right"/>
      <w:pPr>
        <w:ind w:left="900" w:hanging="420"/>
      </w:pPr>
    </w:lvl>
    <w:lvl w:ilvl="3">
      <w:start w:val="1"/>
      <w:numFmt w:val="decimal"/>
      <w:lvlText w:val="%4."/>
      <w:lvlJc w:val="left"/>
      <w:pPr>
        <w:ind w:left="1320" w:hanging="420"/>
      </w:pPr>
    </w:lvl>
    <w:lvl w:ilvl="4">
      <w:start w:val="1"/>
      <w:numFmt w:val="lowerLetter"/>
      <w:lvlText w:val="%5)"/>
      <w:lvlJc w:val="left"/>
      <w:pPr>
        <w:ind w:left="1740" w:hanging="420"/>
      </w:pPr>
    </w:lvl>
    <w:lvl w:ilvl="5">
      <w:start w:val="1"/>
      <w:numFmt w:val="lowerRoman"/>
      <w:lvlText w:val="%6."/>
      <w:lvlJc w:val="right"/>
      <w:pPr>
        <w:ind w:left="2160" w:hanging="420"/>
      </w:pPr>
    </w:lvl>
    <w:lvl w:ilvl="6">
      <w:start w:val="1"/>
      <w:numFmt w:val="decimal"/>
      <w:lvlText w:val="%7."/>
      <w:lvlJc w:val="left"/>
      <w:pPr>
        <w:ind w:left="2580" w:hanging="420"/>
      </w:pPr>
    </w:lvl>
    <w:lvl w:ilvl="7">
      <w:start w:val="1"/>
      <w:numFmt w:val="lowerLetter"/>
      <w:lvlText w:val="%8)"/>
      <w:lvlJc w:val="left"/>
      <w:pPr>
        <w:ind w:left="3000" w:hanging="420"/>
      </w:pPr>
    </w:lvl>
    <w:lvl w:ilvl="8">
      <w:start w:val="1"/>
      <w:numFmt w:val="lowerRoman"/>
      <w:lvlText w:val="%9."/>
      <w:lvlJc w:val="right"/>
      <w:pPr>
        <w:ind w:left="3420" w:hanging="420"/>
      </w:pPr>
    </w:lvl>
  </w:abstractNum>
  <w:abstractNum w:abstractNumId="5">
    <w:nsid w:val="0000000C"/>
    <w:multiLevelType w:val="multilevel"/>
    <w:tmpl w:val="0000000C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0000000D"/>
    <w:multiLevelType w:val="multilevel"/>
    <w:tmpl w:val="0000000D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0053208E"/>
    <w:multiLevelType w:val="singleLevel"/>
    <w:tmpl w:val="0053208E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8">
    <w:nsid w:val="01303842"/>
    <w:multiLevelType w:val="multilevel"/>
    <w:tmpl w:val="01303842"/>
    <w:lvl w:ilvl="0">
      <w:start w:val="1"/>
      <w:numFmt w:val="decimalEnclosedCircleChinese"/>
      <w:lvlText w:val="%1　"/>
      <w:lvlJc w:val="left"/>
      <w:pPr>
        <w:ind w:left="1636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16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536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956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376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796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216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636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56" w:hanging="420"/>
      </w:pPr>
      <w:rPr>
        <w:rFonts w:hint="eastAsia"/>
      </w:rPr>
    </w:lvl>
  </w:abstractNum>
  <w:abstractNum w:abstractNumId="9">
    <w:nsid w:val="027D1E87"/>
    <w:multiLevelType w:val="multilevel"/>
    <w:tmpl w:val="027D1E87"/>
    <w:lvl w:ilvl="0">
      <w:start w:val="1"/>
      <w:numFmt w:val="decimal"/>
      <w:suff w:val="nothing"/>
      <w:lvlText w:val="（%1）"/>
      <w:lvlJc w:val="left"/>
      <w:pPr>
        <w:ind w:left="992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6412E42"/>
    <w:multiLevelType w:val="multilevel"/>
    <w:tmpl w:val="06412E42"/>
    <w:lvl w:ilvl="0">
      <w:start w:val="1"/>
      <w:numFmt w:val="decimalEnclosedCircleChinese"/>
      <w:lvlText w:val="%1　"/>
      <w:lvlJc w:val="left"/>
      <w:pPr>
        <w:ind w:left="1260" w:hanging="420"/>
      </w:pPr>
      <w:rPr>
        <w:rFonts w:hint="eastAsia"/>
      </w:rPr>
    </w:lvl>
    <w:lvl w:ilvl="1">
      <w:start w:val="1"/>
      <w:numFmt w:val="decimalEnclosedCircleChinese"/>
      <w:lvlText w:val="%2　"/>
      <w:lvlJc w:val="left"/>
      <w:pPr>
        <w:ind w:left="16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099C4904"/>
    <w:multiLevelType w:val="multilevel"/>
    <w:tmpl w:val="099C4904"/>
    <w:lvl w:ilvl="0">
      <w:start w:val="1"/>
      <w:numFmt w:val="decimalEnclosedCircleChinese"/>
      <w:lvlText w:val="%1　"/>
      <w:lvlJc w:val="left"/>
      <w:pPr>
        <w:ind w:left="2039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459" w:hanging="420"/>
      </w:pPr>
    </w:lvl>
    <w:lvl w:ilvl="2">
      <w:start w:val="1"/>
      <w:numFmt w:val="lowerRoman"/>
      <w:lvlText w:val="%3."/>
      <w:lvlJc w:val="right"/>
      <w:pPr>
        <w:ind w:left="2879" w:hanging="420"/>
      </w:pPr>
    </w:lvl>
    <w:lvl w:ilvl="3">
      <w:start w:val="1"/>
      <w:numFmt w:val="decimal"/>
      <w:lvlText w:val="%4."/>
      <w:lvlJc w:val="left"/>
      <w:pPr>
        <w:ind w:left="3299" w:hanging="420"/>
      </w:pPr>
    </w:lvl>
    <w:lvl w:ilvl="4">
      <w:start w:val="1"/>
      <w:numFmt w:val="lowerLetter"/>
      <w:lvlText w:val="%5)"/>
      <w:lvlJc w:val="left"/>
      <w:pPr>
        <w:ind w:left="3719" w:hanging="420"/>
      </w:pPr>
    </w:lvl>
    <w:lvl w:ilvl="5">
      <w:start w:val="1"/>
      <w:numFmt w:val="lowerRoman"/>
      <w:lvlText w:val="%6."/>
      <w:lvlJc w:val="right"/>
      <w:pPr>
        <w:ind w:left="4139" w:hanging="420"/>
      </w:pPr>
    </w:lvl>
    <w:lvl w:ilvl="6">
      <w:start w:val="1"/>
      <w:numFmt w:val="decimal"/>
      <w:lvlText w:val="%7."/>
      <w:lvlJc w:val="left"/>
      <w:pPr>
        <w:ind w:left="4559" w:hanging="420"/>
      </w:pPr>
    </w:lvl>
    <w:lvl w:ilvl="7">
      <w:start w:val="1"/>
      <w:numFmt w:val="lowerLetter"/>
      <w:lvlText w:val="%8)"/>
      <w:lvlJc w:val="left"/>
      <w:pPr>
        <w:ind w:left="4979" w:hanging="420"/>
      </w:pPr>
    </w:lvl>
    <w:lvl w:ilvl="8">
      <w:start w:val="1"/>
      <w:numFmt w:val="lowerRoman"/>
      <w:lvlText w:val="%9."/>
      <w:lvlJc w:val="right"/>
      <w:pPr>
        <w:ind w:left="5399" w:hanging="420"/>
      </w:pPr>
    </w:lvl>
  </w:abstractNum>
  <w:abstractNum w:abstractNumId="12">
    <w:nsid w:val="106F378A"/>
    <w:multiLevelType w:val="multilevel"/>
    <w:tmpl w:val="106F378A"/>
    <w:lvl w:ilvl="0">
      <w:start w:val="1"/>
      <w:numFmt w:val="decimal"/>
      <w:suff w:val="nothing"/>
      <w:lvlText w:val="（%1）"/>
      <w:lvlJc w:val="left"/>
      <w:pPr>
        <w:ind w:left="992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3A83D53"/>
    <w:multiLevelType w:val="multilevel"/>
    <w:tmpl w:val="13A83D53"/>
    <w:lvl w:ilvl="0">
      <w:start w:val="1"/>
      <w:numFmt w:val="chineseCountingThousand"/>
      <w:lvlText w:val="%1、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4">
    <w:nsid w:val="16D9340C"/>
    <w:multiLevelType w:val="multilevel"/>
    <w:tmpl w:val="16D9340C"/>
    <w:lvl w:ilvl="0">
      <w:start w:val="1"/>
      <w:numFmt w:val="decimalEnclosedCircleChinese"/>
      <w:lvlText w:val="%1　"/>
      <w:lvlJc w:val="left"/>
      <w:pPr>
        <w:ind w:left="168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5">
    <w:nsid w:val="1E362718"/>
    <w:multiLevelType w:val="hybridMultilevel"/>
    <w:tmpl w:val="2F7E42D6"/>
    <w:lvl w:ilvl="0" w:tplc="414A07A8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49E7A10"/>
    <w:multiLevelType w:val="hybridMultilevel"/>
    <w:tmpl w:val="060E9A2A"/>
    <w:lvl w:ilvl="0" w:tplc="A410A1A0">
      <w:start w:val="4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29251B8B"/>
    <w:multiLevelType w:val="multilevel"/>
    <w:tmpl w:val="29251B8B"/>
    <w:lvl w:ilvl="0">
      <w:start w:val="1"/>
      <w:numFmt w:val="decimalEnclosedCircleChinese"/>
      <w:lvlText w:val="%1　"/>
      <w:lvlJc w:val="left"/>
      <w:pPr>
        <w:ind w:left="168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18">
    <w:nsid w:val="2A604E39"/>
    <w:multiLevelType w:val="multilevel"/>
    <w:tmpl w:val="2A604E39"/>
    <w:lvl w:ilvl="0">
      <w:start w:val="1"/>
      <w:numFmt w:val="decimal"/>
      <w:suff w:val="nothing"/>
      <w:lvlText w:val="（%1）"/>
      <w:lvlJc w:val="left"/>
      <w:pPr>
        <w:ind w:left="992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B7D0F33"/>
    <w:multiLevelType w:val="multilevel"/>
    <w:tmpl w:val="2B7D0F33"/>
    <w:lvl w:ilvl="0">
      <w:start w:val="1"/>
      <w:numFmt w:val="decimal"/>
      <w:suff w:val="nothing"/>
      <w:lvlText w:val="（%1）"/>
      <w:lvlJc w:val="left"/>
      <w:pPr>
        <w:ind w:left="992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931D09"/>
    <w:multiLevelType w:val="multilevel"/>
    <w:tmpl w:val="38931D09"/>
    <w:lvl w:ilvl="0">
      <w:start w:val="1"/>
      <w:numFmt w:val="decimalEnclosedCircleChinese"/>
      <w:lvlText w:val="%1　"/>
      <w:lvlJc w:val="left"/>
      <w:pPr>
        <w:ind w:left="21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99A7AB8"/>
    <w:multiLevelType w:val="multilevel"/>
    <w:tmpl w:val="399A7AB8"/>
    <w:lvl w:ilvl="0">
      <w:start w:val="1"/>
      <w:numFmt w:val="decimalEnclosedCircleChinese"/>
      <w:lvlText w:val="%1　"/>
      <w:lvlJc w:val="left"/>
      <w:pPr>
        <w:ind w:left="1260" w:hanging="420"/>
      </w:pPr>
      <w:rPr>
        <w:rFonts w:hint="eastAsia"/>
      </w:rPr>
    </w:lvl>
    <w:lvl w:ilvl="1">
      <w:start w:val="1"/>
      <w:numFmt w:val="decimalEnclosedCircleChinese"/>
      <w:lvlText w:val="%2　"/>
      <w:lvlJc w:val="left"/>
      <w:pPr>
        <w:ind w:left="1680" w:hanging="420"/>
      </w:pPr>
      <w:rPr>
        <w:rFonts w:hint="eastAsia"/>
      </w:rPr>
    </w:lvl>
    <w:lvl w:ilvl="2">
      <w:start w:val="1"/>
      <w:numFmt w:val="decimal"/>
      <w:lvlText w:val="（%3）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decimalEnclosedCircle"/>
      <w:lvlText w:val="%5"/>
      <w:lvlJc w:val="left"/>
      <w:pPr>
        <w:ind w:left="291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22">
    <w:nsid w:val="3C3D2984"/>
    <w:multiLevelType w:val="multilevel"/>
    <w:tmpl w:val="3C3D2984"/>
    <w:lvl w:ilvl="0">
      <w:start w:val="1"/>
      <w:numFmt w:val="decimalEnclosedCircleChinese"/>
      <w:lvlText w:val="%1　"/>
      <w:lvlJc w:val="left"/>
      <w:pPr>
        <w:ind w:left="168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3">
    <w:nsid w:val="3C635FBB"/>
    <w:multiLevelType w:val="multilevel"/>
    <w:tmpl w:val="3C635FBB"/>
    <w:lvl w:ilvl="0">
      <w:start w:val="1"/>
      <w:numFmt w:val="decimal"/>
      <w:suff w:val="nothing"/>
      <w:lvlText w:val="（%1）"/>
      <w:lvlJc w:val="left"/>
      <w:pPr>
        <w:ind w:left="992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DAB1408"/>
    <w:multiLevelType w:val="multilevel"/>
    <w:tmpl w:val="3DAB1408"/>
    <w:lvl w:ilvl="0">
      <w:start w:val="1"/>
      <w:numFmt w:val="decimalEnclosedCircleChinese"/>
      <w:lvlText w:val="%1　"/>
      <w:lvlJc w:val="left"/>
      <w:pPr>
        <w:ind w:left="2100" w:hanging="420"/>
      </w:pPr>
      <w:rPr>
        <w:rFonts w:hint="eastAsia"/>
      </w:rPr>
    </w:lvl>
    <w:lvl w:ilvl="1">
      <w:start w:val="3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1773B74"/>
    <w:multiLevelType w:val="hybridMultilevel"/>
    <w:tmpl w:val="4EEAB8F6"/>
    <w:lvl w:ilvl="0" w:tplc="037857BC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C5B7C0F"/>
    <w:multiLevelType w:val="multilevel"/>
    <w:tmpl w:val="4C5B7C0F"/>
    <w:lvl w:ilvl="0">
      <w:start w:val="1"/>
      <w:numFmt w:val="decimalEnclosedCircleChinese"/>
      <w:lvlText w:val="%1　"/>
      <w:lvlJc w:val="left"/>
      <w:pPr>
        <w:ind w:left="1636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16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536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956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376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796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216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636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56" w:hanging="420"/>
      </w:pPr>
      <w:rPr>
        <w:rFonts w:hint="eastAsia"/>
      </w:rPr>
    </w:lvl>
  </w:abstractNum>
  <w:abstractNum w:abstractNumId="27">
    <w:nsid w:val="5B2273E8"/>
    <w:multiLevelType w:val="multilevel"/>
    <w:tmpl w:val="5B2273E8"/>
    <w:lvl w:ilvl="0">
      <w:start w:val="1"/>
      <w:numFmt w:val="decimal"/>
      <w:suff w:val="nothing"/>
      <w:lvlText w:val="（%1）"/>
      <w:lvlJc w:val="left"/>
      <w:pPr>
        <w:ind w:left="1832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672" w:hanging="420"/>
      </w:pPr>
    </w:lvl>
    <w:lvl w:ilvl="2">
      <w:start w:val="1"/>
      <w:numFmt w:val="lowerRoman"/>
      <w:lvlText w:val="%3."/>
      <w:lvlJc w:val="right"/>
      <w:pPr>
        <w:ind w:left="3092" w:hanging="420"/>
      </w:pPr>
    </w:lvl>
    <w:lvl w:ilvl="3">
      <w:start w:val="1"/>
      <w:numFmt w:val="decimal"/>
      <w:lvlText w:val="%4."/>
      <w:lvlJc w:val="left"/>
      <w:pPr>
        <w:ind w:left="3512" w:hanging="420"/>
      </w:pPr>
    </w:lvl>
    <w:lvl w:ilvl="4">
      <w:start w:val="1"/>
      <w:numFmt w:val="lowerLetter"/>
      <w:lvlText w:val="%5)"/>
      <w:lvlJc w:val="left"/>
      <w:pPr>
        <w:ind w:left="3932" w:hanging="420"/>
      </w:pPr>
    </w:lvl>
    <w:lvl w:ilvl="5">
      <w:start w:val="1"/>
      <w:numFmt w:val="lowerRoman"/>
      <w:lvlText w:val="%6."/>
      <w:lvlJc w:val="right"/>
      <w:pPr>
        <w:ind w:left="4352" w:hanging="420"/>
      </w:pPr>
    </w:lvl>
    <w:lvl w:ilvl="6">
      <w:start w:val="1"/>
      <w:numFmt w:val="decimal"/>
      <w:lvlText w:val="%7."/>
      <w:lvlJc w:val="left"/>
      <w:pPr>
        <w:ind w:left="4772" w:hanging="420"/>
      </w:pPr>
    </w:lvl>
    <w:lvl w:ilvl="7">
      <w:start w:val="1"/>
      <w:numFmt w:val="lowerLetter"/>
      <w:lvlText w:val="%8)"/>
      <w:lvlJc w:val="left"/>
      <w:pPr>
        <w:ind w:left="5192" w:hanging="420"/>
      </w:pPr>
    </w:lvl>
    <w:lvl w:ilvl="8">
      <w:start w:val="1"/>
      <w:numFmt w:val="lowerRoman"/>
      <w:lvlText w:val="%9."/>
      <w:lvlJc w:val="right"/>
      <w:pPr>
        <w:ind w:left="5612" w:hanging="420"/>
      </w:pPr>
    </w:lvl>
  </w:abstractNum>
  <w:abstractNum w:abstractNumId="28">
    <w:nsid w:val="67656055"/>
    <w:multiLevelType w:val="multilevel"/>
    <w:tmpl w:val="67656055"/>
    <w:lvl w:ilvl="0">
      <w:start w:val="1"/>
      <w:numFmt w:val="decimalEnclosedCircleChinese"/>
      <w:lvlText w:val="%1　"/>
      <w:lvlJc w:val="left"/>
      <w:pPr>
        <w:ind w:left="21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520" w:hanging="420"/>
      </w:pPr>
    </w:lvl>
    <w:lvl w:ilvl="2">
      <w:start w:val="1"/>
      <w:numFmt w:val="lowerRoman"/>
      <w:lvlText w:val="%3."/>
      <w:lvlJc w:val="right"/>
      <w:pPr>
        <w:ind w:left="2940" w:hanging="420"/>
      </w:pPr>
    </w:lvl>
    <w:lvl w:ilvl="3">
      <w:start w:val="1"/>
      <w:numFmt w:val="decimal"/>
      <w:lvlText w:val="%4."/>
      <w:lvlJc w:val="left"/>
      <w:pPr>
        <w:ind w:left="3360" w:hanging="420"/>
      </w:pPr>
    </w:lvl>
    <w:lvl w:ilvl="4">
      <w:start w:val="1"/>
      <w:numFmt w:val="lowerLetter"/>
      <w:lvlText w:val="%5)"/>
      <w:lvlJc w:val="left"/>
      <w:pPr>
        <w:ind w:left="3780" w:hanging="420"/>
      </w:pPr>
    </w:lvl>
    <w:lvl w:ilvl="5">
      <w:start w:val="1"/>
      <w:numFmt w:val="lowerRoman"/>
      <w:lvlText w:val="%6."/>
      <w:lvlJc w:val="right"/>
      <w:pPr>
        <w:ind w:left="4200" w:hanging="420"/>
      </w:pPr>
    </w:lvl>
    <w:lvl w:ilvl="6">
      <w:start w:val="1"/>
      <w:numFmt w:val="decimal"/>
      <w:lvlText w:val="%7."/>
      <w:lvlJc w:val="left"/>
      <w:pPr>
        <w:ind w:left="4620" w:hanging="420"/>
      </w:pPr>
    </w:lvl>
    <w:lvl w:ilvl="7">
      <w:start w:val="1"/>
      <w:numFmt w:val="lowerLetter"/>
      <w:lvlText w:val="%8)"/>
      <w:lvlJc w:val="left"/>
      <w:pPr>
        <w:ind w:left="5040" w:hanging="420"/>
      </w:pPr>
    </w:lvl>
    <w:lvl w:ilvl="8">
      <w:start w:val="1"/>
      <w:numFmt w:val="lowerRoman"/>
      <w:lvlText w:val="%9."/>
      <w:lvlJc w:val="right"/>
      <w:pPr>
        <w:ind w:left="5460" w:hanging="420"/>
      </w:pPr>
    </w:lvl>
  </w:abstractNum>
  <w:abstractNum w:abstractNumId="29">
    <w:nsid w:val="67A56C00"/>
    <w:multiLevelType w:val="multilevel"/>
    <w:tmpl w:val="67A56C00"/>
    <w:lvl w:ilvl="0">
      <w:start w:val="1"/>
      <w:numFmt w:val="decimalEnclosedCircleChinese"/>
      <w:lvlText w:val="%1　"/>
      <w:lvlJc w:val="left"/>
      <w:pPr>
        <w:ind w:left="1320" w:hanging="360"/>
      </w:pPr>
      <w:rPr>
        <w:rFonts w:hint="eastAsia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1A10AAF"/>
    <w:multiLevelType w:val="multilevel"/>
    <w:tmpl w:val="71A10AAF"/>
    <w:lvl w:ilvl="0">
      <w:start w:val="1"/>
      <w:numFmt w:val="decimalEnclosedCircleChinese"/>
      <w:lvlText w:val="%1　"/>
      <w:lvlJc w:val="left"/>
      <w:pPr>
        <w:ind w:left="168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31">
    <w:nsid w:val="74B75612"/>
    <w:multiLevelType w:val="multilevel"/>
    <w:tmpl w:val="74B75612"/>
    <w:lvl w:ilvl="0">
      <w:start w:val="1"/>
      <w:numFmt w:val="decimalEnclosedCircleChinese"/>
      <w:lvlText w:val="%1　"/>
      <w:lvlJc w:val="left"/>
      <w:pPr>
        <w:ind w:left="21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520" w:hanging="420"/>
      </w:pPr>
    </w:lvl>
    <w:lvl w:ilvl="2">
      <w:start w:val="1"/>
      <w:numFmt w:val="lowerRoman"/>
      <w:lvlText w:val="%3."/>
      <w:lvlJc w:val="right"/>
      <w:pPr>
        <w:ind w:left="2940" w:hanging="420"/>
      </w:pPr>
    </w:lvl>
    <w:lvl w:ilvl="3">
      <w:start w:val="1"/>
      <w:numFmt w:val="decimal"/>
      <w:lvlText w:val="%4."/>
      <w:lvlJc w:val="left"/>
      <w:pPr>
        <w:ind w:left="3360" w:hanging="420"/>
      </w:pPr>
    </w:lvl>
    <w:lvl w:ilvl="4">
      <w:start w:val="1"/>
      <w:numFmt w:val="lowerLetter"/>
      <w:lvlText w:val="%5)"/>
      <w:lvlJc w:val="left"/>
      <w:pPr>
        <w:ind w:left="3780" w:hanging="420"/>
      </w:pPr>
    </w:lvl>
    <w:lvl w:ilvl="5">
      <w:start w:val="1"/>
      <w:numFmt w:val="lowerRoman"/>
      <w:lvlText w:val="%6."/>
      <w:lvlJc w:val="right"/>
      <w:pPr>
        <w:ind w:left="4200" w:hanging="420"/>
      </w:pPr>
    </w:lvl>
    <w:lvl w:ilvl="6">
      <w:start w:val="1"/>
      <w:numFmt w:val="decimal"/>
      <w:lvlText w:val="%7."/>
      <w:lvlJc w:val="left"/>
      <w:pPr>
        <w:ind w:left="4620" w:hanging="420"/>
      </w:pPr>
    </w:lvl>
    <w:lvl w:ilvl="7">
      <w:start w:val="1"/>
      <w:numFmt w:val="lowerLetter"/>
      <w:lvlText w:val="%8)"/>
      <w:lvlJc w:val="left"/>
      <w:pPr>
        <w:ind w:left="5040" w:hanging="420"/>
      </w:pPr>
    </w:lvl>
    <w:lvl w:ilvl="8">
      <w:start w:val="1"/>
      <w:numFmt w:val="lowerRoman"/>
      <w:lvlText w:val="%9."/>
      <w:lvlJc w:val="right"/>
      <w:pPr>
        <w:ind w:left="5460" w:hanging="420"/>
      </w:pPr>
    </w:lvl>
  </w:abstractNum>
  <w:abstractNum w:abstractNumId="32">
    <w:nsid w:val="7AEE5883"/>
    <w:multiLevelType w:val="hybridMultilevel"/>
    <w:tmpl w:val="E8440F6C"/>
    <w:lvl w:ilvl="0" w:tplc="D7C4FCF4">
      <w:start w:val="2"/>
      <w:numFmt w:val="japaneseCounting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33">
    <w:nsid w:val="7D5B51A8"/>
    <w:multiLevelType w:val="multilevel"/>
    <w:tmpl w:val="7D5B51A8"/>
    <w:lvl w:ilvl="0">
      <w:start w:val="1"/>
      <w:numFmt w:val="decimalEnclosedCircleChinese"/>
      <w:lvlText w:val="%1　"/>
      <w:lvlJc w:val="left"/>
      <w:pPr>
        <w:ind w:left="21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520" w:hanging="420"/>
      </w:pPr>
    </w:lvl>
    <w:lvl w:ilvl="2">
      <w:start w:val="1"/>
      <w:numFmt w:val="lowerRoman"/>
      <w:lvlText w:val="%3."/>
      <w:lvlJc w:val="right"/>
      <w:pPr>
        <w:ind w:left="2940" w:hanging="420"/>
      </w:pPr>
    </w:lvl>
    <w:lvl w:ilvl="3">
      <w:start w:val="1"/>
      <w:numFmt w:val="decimal"/>
      <w:lvlText w:val="%4."/>
      <w:lvlJc w:val="left"/>
      <w:pPr>
        <w:ind w:left="3360" w:hanging="420"/>
      </w:pPr>
    </w:lvl>
    <w:lvl w:ilvl="4">
      <w:start w:val="1"/>
      <w:numFmt w:val="lowerLetter"/>
      <w:lvlText w:val="%5)"/>
      <w:lvlJc w:val="left"/>
      <w:pPr>
        <w:ind w:left="3780" w:hanging="420"/>
      </w:pPr>
    </w:lvl>
    <w:lvl w:ilvl="5">
      <w:start w:val="1"/>
      <w:numFmt w:val="lowerRoman"/>
      <w:lvlText w:val="%6."/>
      <w:lvlJc w:val="right"/>
      <w:pPr>
        <w:ind w:left="4200" w:hanging="420"/>
      </w:pPr>
    </w:lvl>
    <w:lvl w:ilvl="6">
      <w:start w:val="1"/>
      <w:numFmt w:val="decimal"/>
      <w:lvlText w:val="%7."/>
      <w:lvlJc w:val="left"/>
      <w:pPr>
        <w:ind w:left="4620" w:hanging="420"/>
      </w:pPr>
    </w:lvl>
    <w:lvl w:ilvl="7">
      <w:start w:val="1"/>
      <w:numFmt w:val="lowerLetter"/>
      <w:lvlText w:val="%8)"/>
      <w:lvlJc w:val="left"/>
      <w:pPr>
        <w:ind w:left="5040" w:hanging="420"/>
      </w:pPr>
    </w:lvl>
    <w:lvl w:ilvl="8">
      <w:start w:val="1"/>
      <w:numFmt w:val="lowerRoman"/>
      <w:lvlText w:val="%9."/>
      <w:lvlJc w:val="right"/>
      <w:pPr>
        <w:ind w:left="546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26"/>
  </w:num>
  <w:num w:numId="6">
    <w:abstractNumId w:val="8"/>
  </w:num>
  <w:num w:numId="7">
    <w:abstractNumId w:val="27"/>
  </w:num>
  <w:num w:numId="8">
    <w:abstractNumId w:val="31"/>
  </w:num>
  <w:num w:numId="9">
    <w:abstractNumId w:val="20"/>
  </w:num>
  <w:num w:numId="10">
    <w:abstractNumId w:val="18"/>
  </w:num>
  <w:num w:numId="11">
    <w:abstractNumId w:val="30"/>
  </w:num>
  <w:num w:numId="12">
    <w:abstractNumId w:val="14"/>
  </w:num>
  <w:num w:numId="13">
    <w:abstractNumId w:val="19"/>
  </w:num>
  <w:num w:numId="14">
    <w:abstractNumId w:val="22"/>
  </w:num>
  <w:num w:numId="15">
    <w:abstractNumId w:val="11"/>
  </w:num>
  <w:num w:numId="16">
    <w:abstractNumId w:val="9"/>
  </w:num>
  <w:num w:numId="17">
    <w:abstractNumId w:val="10"/>
  </w:num>
  <w:num w:numId="18">
    <w:abstractNumId w:val="17"/>
  </w:num>
  <w:num w:numId="19">
    <w:abstractNumId w:val="12"/>
  </w:num>
  <w:num w:numId="20">
    <w:abstractNumId w:val="21"/>
  </w:num>
  <w:num w:numId="21">
    <w:abstractNumId w:val="28"/>
  </w:num>
  <w:num w:numId="22">
    <w:abstractNumId w:val="23"/>
  </w:num>
  <w:num w:numId="23">
    <w:abstractNumId w:val="33"/>
  </w:num>
  <w:num w:numId="24">
    <w:abstractNumId w:val="24"/>
  </w:num>
  <w:num w:numId="25">
    <w:abstractNumId w:val="6"/>
  </w:num>
  <w:num w:numId="26">
    <w:abstractNumId w:val="1"/>
  </w:num>
  <w:num w:numId="27">
    <w:abstractNumId w:val="0"/>
  </w:num>
  <w:num w:numId="28">
    <w:abstractNumId w:val="7"/>
  </w:num>
  <w:num w:numId="29">
    <w:abstractNumId w:val="29"/>
  </w:num>
  <w:num w:numId="30">
    <w:abstractNumId w:val="13"/>
  </w:num>
  <w:num w:numId="31">
    <w:abstractNumId w:val="32"/>
  </w:num>
  <w:num w:numId="32">
    <w:abstractNumId w:val="16"/>
  </w:num>
  <w:num w:numId="33">
    <w:abstractNumId w:val="25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2995"/>
    <w:rsid w:val="DFCE28D1"/>
    <w:rsid w:val="00007AE3"/>
    <w:rsid w:val="00022D53"/>
    <w:rsid w:val="000A4E8D"/>
    <w:rsid w:val="000B19BD"/>
    <w:rsid w:val="000F5528"/>
    <w:rsid w:val="001100C7"/>
    <w:rsid w:val="001458D3"/>
    <w:rsid w:val="00165551"/>
    <w:rsid w:val="0018142D"/>
    <w:rsid w:val="0028594A"/>
    <w:rsid w:val="00293264"/>
    <w:rsid w:val="002E4456"/>
    <w:rsid w:val="002E6118"/>
    <w:rsid w:val="00360B3B"/>
    <w:rsid w:val="003A3B1D"/>
    <w:rsid w:val="003D5539"/>
    <w:rsid w:val="003F7ABD"/>
    <w:rsid w:val="004039C3"/>
    <w:rsid w:val="004079E1"/>
    <w:rsid w:val="00434B22"/>
    <w:rsid w:val="004369F4"/>
    <w:rsid w:val="00455214"/>
    <w:rsid w:val="004B3931"/>
    <w:rsid w:val="00537661"/>
    <w:rsid w:val="005817E0"/>
    <w:rsid w:val="00596EF9"/>
    <w:rsid w:val="005B0AC0"/>
    <w:rsid w:val="005C2C12"/>
    <w:rsid w:val="005E6B09"/>
    <w:rsid w:val="005F7559"/>
    <w:rsid w:val="00621C7F"/>
    <w:rsid w:val="00626B04"/>
    <w:rsid w:val="00651ACF"/>
    <w:rsid w:val="006C08ED"/>
    <w:rsid w:val="006E523D"/>
    <w:rsid w:val="00704BEF"/>
    <w:rsid w:val="00752081"/>
    <w:rsid w:val="008213E5"/>
    <w:rsid w:val="00841694"/>
    <w:rsid w:val="00884BAF"/>
    <w:rsid w:val="008A27A2"/>
    <w:rsid w:val="008E16B2"/>
    <w:rsid w:val="008E73A6"/>
    <w:rsid w:val="009668E3"/>
    <w:rsid w:val="009B2FF9"/>
    <w:rsid w:val="009C2E91"/>
    <w:rsid w:val="009F44B4"/>
    <w:rsid w:val="00A02D32"/>
    <w:rsid w:val="00A1498F"/>
    <w:rsid w:val="00AF7436"/>
    <w:rsid w:val="00B45DFB"/>
    <w:rsid w:val="00BC2995"/>
    <w:rsid w:val="00BE5DD7"/>
    <w:rsid w:val="00BE6B4E"/>
    <w:rsid w:val="00BF4BB8"/>
    <w:rsid w:val="00C10C74"/>
    <w:rsid w:val="00C13376"/>
    <w:rsid w:val="00C261F9"/>
    <w:rsid w:val="00C332A7"/>
    <w:rsid w:val="00C61F32"/>
    <w:rsid w:val="00C6694D"/>
    <w:rsid w:val="00C80577"/>
    <w:rsid w:val="00C949D6"/>
    <w:rsid w:val="00CF7E07"/>
    <w:rsid w:val="00D63B16"/>
    <w:rsid w:val="00D84908"/>
    <w:rsid w:val="00DA461C"/>
    <w:rsid w:val="00DA582D"/>
    <w:rsid w:val="00E351C4"/>
    <w:rsid w:val="00E45848"/>
    <w:rsid w:val="00EE0880"/>
    <w:rsid w:val="00F321E8"/>
    <w:rsid w:val="00F558CF"/>
    <w:rsid w:val="00F643A9"/>
    <w:rsid w:val="00FA1D4A"/>
    <w:rsid w:val="094B1286"/>
    <w:rsid w:val="1C6C7D0B"/>
    <w:rsid w:val="31E608C2"/>
    <w:rsid w:val="3FB80B27"/>
    <w:rsid w:val="44A0771E"/>
    <w:rsid w:val="48F70979"/>
    <w:rsid w:val="5F1F4731"/>
    <w:rsid w:val="63AD2902"/>
    <w:rsid w:val="6FFC6A84"/>
    <w:rsid w:val="7BD62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qFormat="1"/>
    <w:lsdException w:name="Table Grid" w:semiHidden="0" w:uiPriority="3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7A2"/>
    <w:pPr>
      <w:widowControl w:val="0"/>
      <w:jc w:val="both"/>
    </w:pPr>
    <w:rPr>
      <w:rFonts w:eastAsiaTheme="minorEastAsia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sid w:val="00BF4BB8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F4B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BF4B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qFormat/>
    <w:rsid w:val="00BF4BB8"/>
    <w:rPr>
      <w:color w:val="0000FF"/>
      <w:u w:val="single"/>
    </w:rPr>
  </w:style>
  <w:style w:type="table" w:styleId="a7">
    <w:name w:val="Table Grid"/>
    <w:basedOn w:val="a1"/>
    <w:uiPriority w:val="39"/>
    <w:qFormat/>
    <w:rsid w:val="00BF4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BF4BB8"/>
    <w:pPr>
      <w:ind w:firstLineChars="200" w:firstLine="420"/>
    </w:pPr>
  </w:style>
  <w:style w:type="table" w:customStyle="1" w:styleId="11">
    <w:name w:val="无格式表格 11"/>
    <w:basedOn w:val="a1"/>
    <w:uiPriority w:val="41"/>
    <w:qFormat/>
    <w:rsid w:val="00BF4BB8"/>
    <w:tblPr>
      <w:tblInd w:w="0" w:type="dxa"/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character" w:customStyle="1" w:styleId="Char1">
    <w:name w:val="页眉 Char"/>
    <w:basedOn w:val="a0"/>
    <w:link w:val="a5"/>
    <w:uiPriority w:val="99"/>
    <w:qFormat/>
    <w:rsid w:val="00BF4BB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F4BB8"/>
    <w:rPr>
      <w:sz w:val="18"/>
      <w:szCs w:val="18"/>
    </w:rPr>
  </w:style>
  <w:style w:type="paragraph" w:customStyle="1" w:styleId="p1">
    <w:name w:val="p1"/>
    <w:basedOn w:val="a"/>
    <w:qFormat/>
    <w:rsid w:val="00BF4BB8"/>
    <w:pPr>
      <w:jc w:val="left"/>
    </w:pPr>
    <w:rPr>
      <w:rFonts w:ascii=".pingfang sc" w:eastAsia=".pingfang sc" w:hAnsi=".pingfang sc" w:cs="Times New Roman"/>
      <w:kern w:val="0"/>
      <w:szCs w:val="24"/>
    </w:rPr>
  </w:style>
  <w:style w:type="character" w:customStyle="1" w:styleId="Char">
    <w:name w:val="批注框文本 Char"/>
    <w:basedOn w:val="a0"/>
    <w:link w:val="a3"/>
    <w:uiPriority w:val="99"/>
    <w:qFormat/>
    <w:rsid w:val="00BF4BB8"/>
    <w:rPr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sid w:val="00BF4BB8"/>
    <w:rPr>
      <w:kern w:val="2"/>
      <w:sz w:val="21"/>
      <w:szCs w:val="22"/>
    </w:rPr>
  </w:style>
  <w:style w:type="paragraph" w:styleId="a8">
    <w:name w:val="Date"/>
    <w:basedOn w:val="a"/>
    <w:next w:val="a"/>
    <w:link w:val="Char2"/>
    <w:rsid w:val="00D84908"/>
    <w:pPr>
      <w:ind w:leftChars="2500" w:left="100"/>
    </w:pPr>
  </w:style>
  <w:style w:type="character" w:customStyle="1" w:styleId="Char2">
    <w:name w:val="日期 Char"/>
    <w:basedOn w:val="a0"/>
    <w:link w:val="a8"/>
    <w:rsid w:val="00D84908"/>
    <w:rPr>
      <w:rFonts w:eastAsiaTheme="minorEastAsia"/>
      <w:kern w:val="2"/>
      <w:sz w:val="24"/>
      <w:szCs w:val="22"/>
    </w:rPr>
  </w:style>
  <w:style w:type="paragraph" w:styleId="a9">
    <w:name w:val="List Paragraph"/>
    <w:basedOn w:val="a"/>
    <w:uiPriority w:val="34"/>
    <w:qFormat/>
    <w:rsid w:val="00D84908"/>
    <w:pPr>
      <w:ind w:firstLineChars="200" w:firstLine="420"/>
    </w:pPr>
    <w:rPr>
      <w:rFonts w:asciiTheme="minorHAnsi" w:hAnsiTheme="minorHAnsi" w:cstheme="minorBidi"/>
      <w:sz w:val="21"/>
    </w:rPr>
  </w:style>
  <w:style w:type="paragraph" w:styleId="aa">
    <w:name w:val="Body Text"/>
    <w:basedOn w:val="a"/>
    <w:link w:val="Char3"/>
    <w:uiPriority w:val="1"/>
    <w:qFormat/>
    <w:rsid w:val="002E6118"/>
    <w:pPr>
      <w:autoSpaceDE w:val="0"/>
      <w:autoSpaceDN w:val="0"/>
      <w:jc w:val="left"/>
    </w:pPr>
    <w:rPr>
      <w:rFonts w:ascii="仿宋" w:eastAsia="仿宋" w:hAnsi="仿宋" w:cs="仿宋"/>
      <w:kern w:val="0"/>
      <w:sz w:val="28"/>
      <w:szCs w:val="28"/>
      <w:lang w:val="zh-CN" w:bidi="zh-CN"/>
    </w:rPr>
  </w:style>
  <w:style w:type="character" w:customStyle="1" w:styleId="Char3">
    <w:name w:val="正文文本 Char"/>
    <w:basedOn w:val="a0"/>
    <w:link w:val="aa"/>
    <w:uiPriority w:val="1"/>
    <w:rsid w:val="002E6118"/>
    <w:rPr>
      <w:rFonts w:ascii="仿宋" w:eastAsia="仿宋" w:hAnsi="仿宋" w:cs="仿宋"/>
      <w:sz w:val="28"/>
      <w:szCs w:val="28"/>
      <w:lang w:val="zh-CN" w:bidi="zh-CN"/>
    </w:rPr>
  </w:style>
  <w:style w:type="paragraph" w:styleId="ab">
    <w:name w:val="Body Text Indent"/>
    <w:basedOn w:val="a"/>
    <w:link w:val="Char4"/>
    <w:rsid w:val="002E6118"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Cs w:val="24"/>
    </w:rPr>
  </w:style>
  <w:style w:type="character" w:customStyle="1" w:styleId="Char4">
    <w:name w:val="正文文本缩进 Char"/>
    <w:basedOn w:val="a0"/>
    <w:link w:val="ab"/>
    <w:rsid w:val="002E6118"/>
    <w:rPr>
      <w:rFonts w:ascii="宋体" w:eastAsia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sufexlzz@163.com" TargetMode="External"/><Relationship Id="rId17" Type="http://schemas.openxmlformats.org/officeDocument/2006/relationships/hyperlink" Target="https://mp.weixin.qq.com/s/9XhEYtfSok4smNIPcBIHww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p.weixin.qq.com/s/4CPSrQkqwXasxMUjeuCo4A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fexlzz@163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VwfelqDUn3LbZwzDof8wMQ" TargetMode="External"/><Relationship Id="rId23" Type="http://schemas.openxmlformats.org/officeDocument/2006/relationships/hyperlink" Target="https://jingyan.baidu.com/article/6c67b1d6a3c8a72787bb1e9f.html" TargetMode="External"/><Relationship Id="rId10" Type="http://schemas.openxmlformats.org/officeDocument/2006/relationships/hyperlink" Target="mailto:sufexlzz@163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p.weixin.qq.com/s/4Bvbmup-6fgWbA4tOagS0g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1146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姿 陈</dc:creator>
  <cp:lastModifiedBy>Administrator</cp:lastModifiedBy>
  <cp:revision>92</cp:revision>
  <cp:lastPrinted>2020-09-08T01:07:00Z</cp:lastPrinted>
  <dcterms:created xsi:type="dcterms:W3CDTF">2019-04-06T18:13:00Z</dcterms:created>
  <dcterms:modified xsi:type="dcterms:W3CDTF">2020-09-08T01:07:00Z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2052-2.6.0.4243</vt:lpwstr>
  </property>
</Properties>
</file>